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86" w:rsidRPr="00CA53E3" w:rsidRDefault="00D64C03">
      <w:pPr>
        <w:rPr>
          <w:rFonts w:ascii="Helvetica" w:hAnsi="Helvetica" w:cs="Helvetica"/>
          <w:b/>
          <w:sz w:val="20"/>
          <w:szCs w:val="20"/>
          <w:lang w:val="fr-FR"/>
        </w:rPr>
      </w:pPr>
      <w:r>
        <w:rPr>
          <w:rFonts w:ascii="Helvetica" w:hAnsi="Helvetica" w:cs="Helvetica"/>
          <w:b/>
          <w:sz w:val="20"/>
          <w:szCs w:val="20"/>
          <w:lang w:val="fr-FR"/>
        </w:rPr>
        <w:t>GRAND PRIX DE</w:t>
      </w:r>
      <w:r w:rsidR="00C023A2">
        <w:rPr>
          <w:rFonts w:ascii="Helvetica" w:hAnsi="Helvetica" w:cs="Helvetica"/>
          <w:b/>
          <w:sz w:val="20"/>
          <w:szCs w:val="20"/>
          <w:lang w:val="fr-FR"/>
        </w:rPr>
        <w:t xml:space="preserve"> L’URBANISME</w:t>
      </w:r>
      <w:r w:rsidR="00A9530A" w:rsidRPr="00CA53E3">
        <w:rPr>
          <w:rFonts w:ascii="Helvetica" w:hAnsi="Helvetica" w:cs="Helvetica"/>
          <w:b/>
          <w:sz w:val="20"/>
          <w:szCs w:val="20"/>
          <w:lang w:val="fr-FR"/>
        </w:rPr>
        <w:t xml:space="preserve"> STRATÉGIQUE</w:t>
      </w:r>
      <w:r w:rsidR="00A9530A" w:rsidRPr="00CA53E3">
        <w:rPr>
          <w:rFonts w:ascii="Helvetica" w:hAnsi="Helvetica" w:cs="Helvetica"/>
          <w:b/>
          <w:sz w:val="20"/>
          <w:szCs w:val="20"/>
          <w:lang w:val="fr-FR"/>
        </w:rPr>
        <w:br/>
      </w:r>
    </w:p>
    <w:p w:rsidR="00A9530A" w:rsidRPr="00CA53E3" w:rsidRDefault="00A9530A">
      <w:pPr>
        <w:rPr>
          <w:rFonts w:ascii="Arial" w:hAnsi="Arial" w:cs="Arial"/>
          <w:b/>
          <w:sz w:val="20"/>
          <w:szCs w:val="20"/>
          <w:lang w:val="fr-FR"/>
        </w:rPr>
      </w:pPr>
      <w:r w:rsidRPr="00CA53E3">
        <w:rPr>
          <w:rFonts w:ascii="Arial" w:hAnsi="Arial" w:cs="Arial"/>
          <w:b/>
          <w:sz w:val="20"/>
          <w:szCs w:val="20"/>
          <w:lang w:val="fr-FR"/>
        </w:rPr>
        <w:t>Introduction</w:t>
      </w:r>
    </w:p>
    <w:p w:rsidR="00A9530A" w:rsidRPr="00CA53E3" w:rsidRDefault="00CA53E3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En</w:t>
      </w:r>
      <w:r w:rsidR="00A9530A" w:rsidRPr="00CA53E3">
        <w:rPr>
          <w:rFonts w:ascii="Arial" w:hAnsi="Arial" w:cs="Arial"/>
          <w:sz w:val="20"/>
          <w:szCs w:val="20"/>
          <w:lang w:val="fr-FR"/>
        </w:rPr>
        <w:t xml:space="preserve"> mai 2012, le gouvernement irlandais </w:t>
      </w:r>
      <w:r>
        <w:rPr>
          <w:rFonts w:ascii="Arial" w:hAnsi="Arial" w:cs="Arial"/>
          <w:sz w:val="20"/>
          <w:szCs w:val="20"/>
          <w:lang w:val="fr-FR"/>
        </w:rPr>
        <w:t>a décidé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A9530A" w:rsidRPr="00CA53E3">
        <w:rPr>
          <w:rFonts w:ascii="Arial" w:hAnsi="Arial" w:cs="Arial"/>
          <w:sz w:val="20"/>
          <w:szCs w:val="20"/>
          <w:lang w:val="fr-FR"/>
        </w:rPr>
        <w:t xml:space="preserve">de liquider </w:t>
      </w:r>
      <w:r w:rsidR="008D0D86">
        <w:rPr>
          <w:rFonts w:ascii="Arial" w:hAnsi="Arial" w:cs="Arial"/>
          <w:sz w:val="20"/>
          <w:szCs w:val="20"/>
          <w:lang w:val="fr-FR"/>
        </w:rPr>
        <w:t>l’a</w:t>
      </w:r>
      <w:r w:rsidR="00FA3C9D" w:rsidRPr="00CA53E3">
        <w:rPr>
          <w:rFonts w:ascii="Arial" w:hAnsi="Arial" w:cs="Arial"/>
          <w:sz w:val="20"/>
          <w:szCs w:val="20"/>
          <w:lang w:val="fr-FR"/>
        </w:rPr>
        <w:t>utorité pour le</w:t>
      </w:r>
      <w:r w:rsidR="00A9530A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8D0D86">
        <w:rPr>
          <w:rFonts w:ascii="Arial" w:hAnsi="Arial" w:cs="Arial"/>
          <w:sz w:val="20"/>
          <w:szCs w:val="20"/>
          <w:lang w:val="fr-FR"/>
        </w:rPr>
        <w:t>d</w:t>
      </w:r>
      <w:r w:rsidR="00A9530A" w:rsidRPr="00CA53E3">
        <w:rPr>
          <w:rFonts w:ascii="Arial" w:hAnsi="Arial" w:cs="Arial"/>
          <w:sz w:val="20"/>
          <w:szCs w:val="20"/>
          <w:lang w:val="fr-FR"/>
        </w:rPr>
        <w:t xml:space="preserve">éveloppement des </w:t>
      </w:r>
      <w:proofErr w:type="spellStart"/>
      <w:r w:rsidR="00A9530A" w:rsidRPr="00CA53E3">
        <w:rPr>
          <w:rFonts w:ascii="Arial" w:hAnsi="Arial" w:cs="Arial"/>
          <w:sz w:val="20"/>
          <w:szCs w:val="20"/>
          <w:lang w:val="fr-FR"/>
        </w:rPr>
        <w:t>Docklands</w:t>
      </w:r>
      <w:proofErr w:type="spellEnd"/>
      <w:r w:rsidR="00A9530A" w:rsidRPr="00CA53E3">
        <w:rPr>
          <w:rFonts w:ascii="Arial" w:hAnsi="Arial" w:cs="Arial"/>
          <w:sz w:val="20"/>
          <w:szCs w:val="20"/>
          <w:lang w:val="fr-FR"/>
        </w:rPr>
        <w:t xml:space="preserve"> de Dublin</w:t>
      </w:r>
      <w:r w:rsidR="008D0D86">
        <w:rPr>
          <w:rFonts w:ascii="Arial" w:hAnsi="Arial" w:cs="Arial"/>
          <w:sz w:val="20"/>
          <w:szCs w:val="20"/>
          <w:lang w:val="fr-FR"/>
        </w:rPr>
        <w:t xml:space="preserve"> (DDDA</w:t>
      </w:r>
      <w:r w:rsidR="00A9530A" w:rsidRPr="00CA53E3">
        <w:rPr>
          <w:rFonts w:ascii="Arial" w:hAnsi="Arial" w:cs="Arial"/>
          <w:sz w:val="20"/>
          <w:szCs w:val="20"/>
          <w:lang w:val="fr-FR"/>
        </w:rPr>
        <w:t xml:space="preserve">), mais en s’engageant également à assurer la </w:t>
      </w:r>
      <w:r>
        <w:rPr>
          <w:rFonts w:ascii="Arial" w:hAnsi="Arial" w:cs="Arial"/>
          <w:sz w:val="20"/>
          <w:szCs w:val="20"/>
          <w:lang w:val="fr-FR"/>
        </w:rPr>
        <w:t>réhabilitation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4C08A0">
        <w:rPr>
          <w:rFonts w:ascii="Arial" w:hAnsi="Arial" w:cs="Arial"/>
          <w:sz w:val="20"/>
          <w:szCs w:val="20"/>
          <w:lang w:val="fr-FR"/>
        </w:rPr>
        <w:t>du quartier des d</w:t>
      </w:r>
      <w:r w:rsidR="00C4406A">
        <w:rPr>
          <w:rFonts w:ascii="Arial" w:hAnsi="Arial" w:cs="Arial"/>
          <w:sz w:val="20"/>
          <w:szCs w:val="20"/>
          <w:lang w:val="fr-FR"/>
        </w:rPr>
        <w:t>ocks</w:t>
      </w:r>
      <w:r w:rsidR="00A9530A" w:rsidRPr="00CA53E3">
        <w:rPr>
          <w:rFonts w:ascii="Arial" w:hAnsi="Arial" w:cs="Arial"/>
          <w:sz w:val="20"/>
          <w:szCs w:val="20"/>
          <w:lang w:val="fr-FR"/>
        </w:rPr>
        <w:t xml:space="preserve">. Le </w:t>
      </w:r>
      <w:r w:rsidR="00C4406A">
        <w:rPr>
          <w:rFonts w:ascii="Arial" w:hAnsi="Arial" w:cs="Arial"/>
          <w:sz w:val="20"/>
          <w:szCs w:val="20"/>
          <w:lang w:val="fr-FR"/>
        </w:rPr>
        <w:t>c</w:t>
      </w:r>
      <w:r w:rsidR="00A9530A" w:rsidRPr="00CA53E3">
        <w:rPr>
          <w:rFonts w:ascii="Arial" w:hAnsi="Arial" w:cs="Arial"/>
          <w:sz w:val="20"/>
          <w:szCs w:val="20"/>
          <w:lang w:val="fr-FR"/>
        </w:rPr>
        <w:t xml:space="preserve">onseil </w:t>
      </w:r>
      <w:r w:rsidR="00C4406A">
        <w:rPr>
          <w:rFonts w:ascii="Arial" w:hAnsi="Arial" w:cs="Arial"/>
          <w:sz w:val="20"/>
          <w:szCs w:val="20"/>
          <w:lang w:val="fr-FR"/>
        </w:rPr>
        <w:t>m</w:t>
      </w:r>
      <w:r w:rsidR="00101FBC" w:rsidRPr="00CA53E3">
        <w:rPr>
          <w:rFonts w:ascii="Arial" w:hAnsi="Arial" w:cs="Arial"/>
          <w:sz w:val="20"/>
          <w:szCs w:val="20"/>
          <w:lang w:val="fr-FR"/>
        </w:rPr>
        <w:t>unicipal</w:t>
      </w:r>
      <w:r w:rsidR="00A9530A" w:rsidRPr="00CA53E3">
        <w:rPr>
          <w:rFonts w:ascii="Arial" w:hAnsi="Arial" w:cs="Arial"/>
          <w:sz w:val="20"/>
          <w:szCs w:val="20"/>
          <w:lang w:val="fr-FR"/>
        </w:rPr>
        <w:t xml:space="preserve"> de Dublin </w:t>
      </w:r>
      <w:r w:rsidR="00C4406A">
        <w:rPr>
          <w:rFonts w:ascii="Arial" w:hAnsi="Arial" w:cs="Arial"/>
          <w:sz w:val="20"/>
          <w:szCs w:val="20"/>
          <w:lang w:val="fr-FR"/>
        </w:rPr>
        <w:t>a plaidé</w:t>
      </w:r>
      <w:r w:rsidR="002E5835">
        <w:rPr>
          <w:rFonts w:ascii="Arial" w:hAnsi="Arial" w:cs="Arial"/>
          <w:sz w:val="20"/>
          <w:szCs w:val="20"/>
          <w:lang w:val="fr-FR"/>
        </w:rPr>
        <w:t xml:space="preserve"> de façon éloquente</w:t>
      </w:r>
      <w:r w:rsidR="00C4406A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2E5835">
        <w:rPr>
          <w:rFonts w:ascii="Arial" w:hAnsi="Arial" w:cs="Arial"/>
          <w:sz w:val="20"/>
          <w:szCs w:val="20"/>
          <w:lang w:val="fr-FR"/>
        </w:rPr>
        <w:t>en faveur de</w:t>
      </w:r>
      <w:r w:rsidR="002E5835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A9530A" w:rsidRPr="00CA53E3">
        <w:rPr>
          <w:rFonts w:ascii="Arial" w:hAnsi="Arial" w:cs="Arial"/>
          <w:sz w:val="20"/>
          <w:szCs w:val="20"/>
          <w:lang w:val="fr-FR"/>
        </w:rPr>
        <w:t>la désignation d</w:t>
      </w:r>
      <w:r w:rsidR="002E5835">
        <w:rPr>
          <w:rFonts w:ascii="Arial" w:hAnsi="Arial" w:cs="Arial"/>
          <w:sz w:val="20"/>
          <w:szCs w:val="20"/>
          <w:lang w:val="fr-FR"/>
        </w:rPr>
        <w:t xml:space="preserve">u quartier des Docks </w:t>
      </w:r>
      <w:r w:rsidR="00A9530A" w:rsidRPr="00CA53E3">
        <w:rPr>
          <w:rFonts w:ascii="Arial" w:hAnsi="Arial" w:cs="Arial"/>
          <w:sz w:val="20"/>
          <w:szCs w:val="20"/>
          <w:lang w:val="fr-FR"/>
        </w:rPr>
        <w:t>en tant que Zone</w:t>
      </w:r>
      <w:r w:rsidR="00D871FC" w:rsidRPr="00CA53E3">
        <w:rPr>
          <w:rFonts w:ascii="Arial" w:hAnsi="Arial" w:cs="Arial"/>
          <w:sz w:val="20"/>
          <w:szCs w:val="20"/>
          <w:lang w:val="fr-FR"/>
        </w:rPr>
        <w:t xml:space="preserve"> de Développement Stratégique (ZDS</w:t>
      </w:r>
      <w:r w:rsidR="00A9530A" w:rsidRPr="00CA53E3">
        <w:rPr>
          <w:rFonts w:ascii="Arial" w:hAnsi="Arial" w:cs="Arial"/>
          <w:sz w:val="20"/>
          <w:szCs w:val="20"/>
          <w:lang w:val="fr-FR"/>
        </w:rPr>
        <w:t>), et le Go</w:t>
      </w:r>
      <w:r w:rsidR="00FA3C9D" w:rsidRPr="00CA53E3">
        <w:rPr>
          <w:rFonts w:ascii="Arial" w:hAnsi="Arial" w:cs="Arial"/>
          <w:sz w:val="20"/>
          <w:szCs w:val="20"/>
          <w:lang w:val="fr-FR"/>
        </w:rPr>
        <w:t xml:space="preserve">uvernement </w:t>
      </w:r>
      <w:r w:rsidR="002E5835">
        <w:rPr>
          <w:rFonts w:ascii="Arial" w:hAnsi="Arial" w:cs="Arial"/>
          <w:sz w:val="20"/>
          <w:szCs w:val="20"/>
          <w:lang w:val="fr-FR"/>
        </w:rPr>
        <w:t>a dès lors désigné</w:t>
      </w:r>
      <w:r w:rsidR="002E5835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FA3C9D" w:rsidRPr="00CA53E3">
        <w:rPr>
          <w:rFonts w:ascii="Arial" w:hAnsi="Arial" w:cs="Arial"/>
          <w:sz w:val="20"/>
          <w:szCs w:val="20"/>
          <w:lang w:val="fr-FR"/>
        </w:rPr>
        <w:t>quelques 66 h</w:t>
      </w:r>
      <w:r w:rsidR="00A9530A" w:rsidRPr="00CA53E3">
        <w:rPr>
          <w:rFonts w:ascii="Arial" w:hAnsi="Arial" w:cs="Arial"/>
          <w:sz w:val="20"/>
          <w:szCs w:val="20"/>
          <w:lang w:val="fr-FR"/>
        </w:rPr>
        <w:t>ectares des North Lotts et des</w:t>
      </w:r>
      <w:r w:rsidR="00FA3C9D" w:rsidRPr="00CA53E3">
        <w:rPr>
          <w:rFonts w:ascii="Arial" w:hAnsi="Arial" w:cs="Arial"/>
          <w:sz w:val="20"/>
          <w:szCs w:val="20"/>
          <w:lang w:val="fr-FR"/>
        </w:rPr>
        <w:t xml:space="preserve"> Quais du Grand Canal comme</w:t>
      </w:r>
      <w:r w:rsidR="00A9530A" w:rsidRPr="00CA53E3">
        <w:rPr>
          <w:rFonts w:ascii="Arial" w:hAnsi="Arial" w:cs="Arial"/>
          <w:sz w:val="20"/>
          <w:szCs w:val="20"/>
          <w:lang w:val="fr-FR"/>
        </w:rPr>
        <w:t xml:space="preserve"> ZDS</w:t>
      </w:r>
      <w:r w:rsidR="008D0D86">
        <w:rPr>
          <w:rFonts w:ascii="Arial" w:hAnsi="Arial" w:cs="Arial"/>
          <w:sz w:val="20"/>
          <w:szCs w:val="20"/>
          <w:lang w:val="fr-FR"/>
        </w:rPr>
        <w:t xml:space="preserve">, </w:t>
      </w:r>
      <w:r w:rsidR="00A9530A" w:rsidRPr="00CA53E3">
        <w:rPr>
          <w:rFonts w:ascii="Arial" w:hAnsi="Arial" w:cs="Arial"/>
          <w:sz w:val="20"/>
          <w:szCs w:val="20"/>
          <w:lang w:val="fr-FR"/>
        </w:rPr>
        <w:t xml:space="preserve">et le </w:t>
      </w:r>
      <w:r w:rsidR="002E5835">
        <w:rPr>
          <w:rFonts w:ascii="Arial" w:hAnsi="Arial" w:cs="Arial"/>
          <w:sz w:val="20"/>
          <w:szCs w:val="20"/>
          <w:lang w:val="fr-FR"/>
        </w:rPr>
        <w:t>c</w:t>
      </w:r>
      <w:r w:rsidR="00A9530A" w:rsidRPr="00CA53E3">
        <w:rPr>
          <w:rFonts w:ascii="Arial" w:hAnsi="Arial" w:cs="Arial"/>
          <w:sz w:val="20"/>
          <w:szCs w:val="20"/>
          <w:lang w:val="fr-FR"/>
        </w:rPr>
        <w:t xml:space="preserve">onseil </w:t>
      </w:r>
      <w:r w:rsidR="002E5835">
        <w:rPr>
          <w:rFonts w:ascii="Arial" w:hAnsi="Arial" w:cs="Arial"/>
          <w:sz w:val="20"/>
          <w:szCs w:val="20"/>
          <w:lang w:val="fr-FR"/>
        </w:rPr>
        <w:t>m</w:t>
      </w:r>
      <w:r w:rsidR="00D871FC" w:rsidRPr="00CA53E3">
        <w:rPr>
          <w:rFonts w:ascii="Arial" w:hAnsi="Arial" w:cs="Arial"/>
          <w:sz w:val="20"/>
          <w:szCs w:val="20"/>
          <w:lang w:val="fr-FR"/>
        </w:rPr>
        <w:t>unicipal</w:t>
      </w:r>
      <w:r w:rsidR="00A9530A" w:rsidRPr="00CA53E3">
        <w:rPr>
          <w:rFonts w:ascii="Arial" w:hAnsi="Arial" w:cs="Arial"/>
          <w:sz w:val="20"/>
          <w:szCs w:val="20"/>
          <w:lang w:val="fr-FR"/>
        </w:rPr>
        <w:t xml:space="preserve"> comme </w:t>
      </w:r>
      <w:r w:rsidR="008D0D86">
        <w:rPr>
          <w:rFonts w:ascii="Arial" w:hAnsi="Arial" w:cs="Arial"/>
          <w:sz w:val="20"/>
          <w:szCs w:val="20"/>
          <w:lang w:val="fr-FR"/>
        </w:rPr>
        <w:t xml:space="preserve">en </w:t>
      </w:r>
      <w:r w:rsidR="002E5835">
        <w:rPr>
          <w:rFonts w:ascii="Arial" w:hAnsi="Arial" w:cs="Arial"/>
          <w:sz w:val="20"/>
          <w:szCs w:val="20"/>
          <w:lang w:val="fr-FR"/>
        </w:rPr>
        <w:t xml:space="preserve">étant </w:t>
      </w:r>
      <w:r w:rsidR="00A9530A" w:rsidRPr="00CA53E3">
        <w:rPr>
          <w:rFonts w:ascii="Arial" w:hAnsi="Arial" w:cs="Arial"/>
          <w:sz w:val="20"/>
          <w:szCs w:val="20"/>
          <w:lang w:val="fr-FR"/>
        </w:rPr>
        <w:t>l’</w:t>
      </w:r>
      <w:r w:rsidR="008D0D86">
        <w:rPr>
          <w:rFonts w:ascii="Arial" w:hAnsi="Arial" w:cs="Arial"/>
          <w:sz w:val="20"/>
          <w:szCs w:val="20"/>
          <w:lang w:val="fr-FR"/>
        </w:rPr>
        <w:t>a</w:t>
      </w:r>
      <w:r w:rsidR="00A9530A" w:rsidRPr="00CA53E3">
        <w:rPr>
          <w:rFonts w:ascii="Arial" w:hAnsi="Arial" w:cs="Arial"/>
          <w:sz w:val="20"/>
          <w:szCs w:val="20"/>
          <w:lang w:val="fr-FR"/>
        </w:rPr>
        <w:t xml:space="preserve">gence de </w:t>
      </w:r>
      <w:r w:rsidR="008D0D86">
        <w:rPr>
          <w:rFonts w:ascii="Arial" w:hAnsi="Arial" w:cs="Arial"/>
          <w:sz w:val="20"/>
          <w:szCs w:val="20"/>
          <w:lang w:val="fr-FR"/>
        </w:rPr>
        <w:t>d</w:t>
      </w:r>
      <w:r w:rsidR="00A9530A" w:rsidRPr="00CA53E3">
        <w:rPr>
          <w:rFonts w:ascii="Arial" w:hAnsi="Arial" w:cs="Arial"/>
          <w:sz w:val="20"/>
          <w:szCs w:val="20"/>
          <w:lang w:val="fr-FR"/>
        </w:rPr>
        <w:t xml:space="preserve">éveloppement (décembre 2012). Tout était </w:t>
      </w:r>
      <w:r w:rsidR="00937158">
        <w:rPr>
          <w:rFonts w:ascii="Arial" w:hAnsi="Arial" w:cs="Arial"/>
          <w:sz w:val="20"/>
          <w:szCs w:val="20"/>
          <w:lang w:val="fr-FR"/>
        </w:rPr>
        <w:t>réuni</w:t>
      </w:r>
      <w:r w:rsidR="00A9530A" w:rsidRPr="00CA53E3">
        <w:rPr>
          <w:rFonts w:ascii="Arial" w:hAnsi="Arial" w:cs="Arial"/>
          <w:sz w:val="20"/>
          <w:szCs w:val="20"/>
          <w:lang w:val="fr-FR"/>
        </w:rPr>
        <w:t xml:space="preserve"> pour une période d</w:t>
      </w:r>
      <w:r w:rsidR="00937158">
        <w:rPr>
          <w:rFonts w:ascii="Arial" w:hAnsi="Arial" w:cs="Arial"/>
          <w:sz w:val="20"/>
          <w:szCs w:val="20"/>
          <w:lang w:val="fr-FR"/>
        </w:rPr>
        <w:t>’aménagement</w:t>
      </w:r>
      <w:r w:rsidR="004C08A0">
        <w:rPr>
          <w:rFonts w:ascii="Arial" w:hAnsi="Arial" w:cs="Arial"/>
          <w:sz w:val="20"/>
          <w:szCs w:val="20"/>
          <w:lang w:val="fr-FR"/>
        </w:rPr>
        <w:t xml:space="preserve"> </w:t>
      </w:r>
      <w:r w:rsidR="00A9530A" w:rsidRPr="00CA53E3">
        <w:rPr>
          <w:rFonts w:ascii="Arial" w:hAnsi="Arial" w:cs="Arial"/>
          <w:sz w:val="20"/>
          <w:szCs w:val="20"/>
          <w:lang w:val="fr-FR"/>
        </w:rPr>
        <w:t xml:space="preserve">extrêmement dense. </w:t>
      </w:r>
    </w:p>
    <w:p w:rsidR="00101FBC" w:rsidRPr="00CA53E3" w:rsidRDefault="00A9530A">
      <w:pPr>
        <w:rPr>
          <w:rFonts w:ascii="Arial" w:hAnsi="Arial" w:cs="Arial"/>
          <w:sz w:val="20"/>
          <w:szCs w:val="20"/>
          <w:lang w:val="fr-FR"/>
        </w:rPr>
      </w:pPr>
      <w:r w:rsidRPr="00CA53E3">
        <w:rPr>
          <w:rFonts w:ascii="Arial" w:hAnsi="Arial" w:cs="Arial"/>
          <w:sz w:val="20"/>
          <w:szCs w:val="20"/>
          <w:lang w:val="fr-FR"/>
        </w:rPr>
        <w:t>Le processus d</w:t>
      </w:r>
      <w:r w:rsidR="00937158">
        <w:rPr>
          <w:rFonts w:ascii="Arial" w:hAnsi="Arial" w:cs="Arial"/>
          <w:sz w:val="20"/>
          <w:szCs w:val="20"/>
          <w:lang w:val="fr-FR"/>
        </w:rPr>
        <w:t xml:space="preserve">’aménagement 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a été particulièrement </w:t>
      </w:r>
      <w:r w:rsidR="00D871FC" w:rsidRPr="00CA53E3">
        <w:rPr>
          <w:rFonts w:ascii="Arial" w:hAnsi="Arial" w:cs="Arial"/>
          <w:sz w:val="20"/>
          <w:szCs w:val="20"/>
          <w:lang w:val="fr-FR"/>
        </w:rPr>
        <w:t xml:space="preserve">difficile </w:t>
      </w:r>
      <w:r w:rsidR="00937158">
        <w:rPr>
          <w:rFonts w:ascii="Arial" w:hAnsi="Arial" w:cs="Arial"/>
          <w:sz w:val="20"/>
          <w:szCs w:val="20"/>
          <w:lang w:val="fr-FR"/>
        </w:rPr>
        <w:t>en raison de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la décroissance économique</w:t>
      </w:r>
      <w:r w:rsidR="00937158">
        <w:rPr>
          <w:rFonts w:ascii="Arial" w:hAnsi="Arial" w:cs="Arial"/>
          <w:sz w:val="20"/>
          <w:szCs w:val="20"/>
          <w:lang w:val="fr-FR"/>
        </w:rPr>
        <w:t>, de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101FBC" w:rsidRPr="00CA53E3">
        <w:rPr>
          <w:rFonts w:ascii="Arial" w:hAnsi="Arial" w:cs="Arial"/>
          <w:sz w:val="20"/>
          <w:szCs w:val="20"/>
          <w:lang w:val="fr-FR"/>
        </w:rPr>
        <w:t xml:space="preserve">la turbulence du marché </w:t>
      </w:r>
      <w:r w:rsidRPr="00CA53E3">
        <w:rPr>
          <w:rFonts w:ascii="Arial" w:hAnsi="Arial" w:cs="Arial"/>
          <w:sz w:val="20"/>
          <w:szCs w:val="20"/>
          <w:lang w:val="fr-FR"/>
        </w:rPr>
        <w:t>immob</w:t>
      </w:r>
      <w:r w:rsidR="00101FBC" w:rsidRPr="00CA53E3">
        <w:rPr>
          <w:rFonts w:ascii="Arial" w:hAnsi="Arial" w:cs="Arial"/>
          <w:sz w:val="20"/>
          <w:szCs w:val="20"/>
          <w:lang w:val="fr-FR"/>
        </w:rPr>
        <w:t xml:space="preserve">ilier, </w:t>
      </w:r>
      <w:r w:rsidR="00937158">
        <w:rPr>
          <w:rFonts w:ascii="Arial" w:hAnsi="Arial" w:cs="Arial"/>
          <w:sz w:val="20"/>
          <w:szCs w:val="20"/>
          <w:lang w:val="fr-FR"/>
        </w:rPr>
        <w:t>de</w:t>
      </w:r>
      <w:r w:rsidR="00937158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101FBC" w:rsidRPr="00CA53E3">
        <w:rPr>
          <w:rFonts w:ascii="Arial" w:hAnsi="Arial" w:cs="Arial"/>
          <w:sz w:val="20"/>
          <w:szCs w:val="20"/>
          <w:lang w:val="fr-FR"/>
        </w:rPr>
        <w:t>l’inactivité générale du secteur de</w:t>
      </w:r>
      <w:r w:rsidR="008D0D86">
        <w:rPr>
          <w:rFonts w:ascii="Arial" w:hAnsi="Arial" w:cs="Arial"/>
          <w:sz w:val="20"/>
          <w:szCs w:val="20"/>
          <w:lang w:val="fr-FR"/>
        </w:rPr>
        <w:t xml:space="preserve"> la</w:t>
      </w:r>
      <w:r w:rsidR="00101FBC" w:rsidRPr="00CA53E3">
        <w:rPr>
          <w:rFonts w:ascii="Arial" w:hAnsi="Arial" w:cs="Arial"/>
          <w:sz w:val="20"/>
          <w:szCs w:val="20"/>
          <w:lang w:val="fr-FR"/>
        </w:rPr>
        <w:t xml:space="preserve"> construction </w:t>
      </w:r>
      <w:r w:rsidR="00937158">
        <w:rPr>
          <w:rFonts w:ascii="Arial" w:hAnsi="Arial" w:cs="Arial"/>
          <w:sz w:val="20"/>
          <w:szCs w:val="20"/>
          <w:lang w:val="fr-FR"/>
        </w:rPr>
        <w:t>ainsi que de</w:t>
      </w:r>
      <w:r w:rsidR="00937158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101FBC" w:rsidRPr="00CA53E3">
        <w:rPr>
          <w:rFonts w:ascii="Arial" w:hAnsi="Arial" w:cs="Arial"/>
          <w:sz w:val="20"/>
          <w:szCs w:val="20"/>
          <w:lang w:val="fr-FR"/>
        </w:rPr>
        <w:t xml:space="preserve">la confiance </w:t>
      </w:r>
      <w:r w:rsidR="00937158">
        <w:rPr>
          <w:rFonts w:ascii="Arial" w:hAnsi="Arial" w:cs="Arial"/>
          <w:sz w:val="20"/>
          <w:szCs w:val="20"/>
          <w:lang w:val="fr-FR"/>
        </w:rPr>
        <w:t>amoindrie</w:t>
      </w:r>
      <w:r w:rsidR="00937158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101FBC" w:rsidRPr="00CA53E3">
        <w:rPr>
          <w:rFonts w:ascii="Arial" w:hAnsi="Arial" w:cs="Arial"/>
          <w:sz w:val="20"/>
          <w:szCs w:val="20"/>
          <w:lang w:val="fr-FR"/>
        </w:rPr>
        <w:t xml:space="preserve">des investisseurs. Malgré cela, le </w:t>
      </w:r>
      <w:r w:rsidR="00937158">
        <w:rPr>
          <w:rFonts w:ascii="Arial" w:hAnsi="Arial" w:cs="Arial"/>
          <w:sz w:val="20"/>
          <w:szCs w:val="20"/>
          <w:lang w:val="fr-FR"/>
        </w:rPr>
        <w:t>conseil municipal</w:t>
      </w:r>
      <w:r w:rsidR="00101FBC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D871FC" w:rsidRPr="00CA53E3">
        <w:rPr>
          <w:rFonts w:ascii="Arial" w:hAnsi="Arial" w:cs="Arial"/>
          <w:sz w:val="20"/>
          <w:szCs w:val="20"/>
          <w:lang w:val="fr-FR"/>
        </w:rPr>
        <w:t xml:space="preserve">a </w:t>
      </w:r>
      <w:r w:rsidR="00937158">
        <w:rPr>
          <w:rFonts w:ascii="Arial" w:hAnsi="Arial" w:cs="Arial"/>
          <w:sz w:val="20"/>
          <w:szCs w:val="20"/>
          <w:lang w:val="fr-FR"/>
        </w:rPr>
        <w:t>relancé la</w:t>
      </w:r>
      <w:r w:rsidR="00101FBC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937158">
        <w:rPr>
          <w:rFonts w:ascii="Arial" w:hAnsi="Arial" w:cs="Arial"/>
          <w:sz w:val="20"/>
          <w:szCs w:val="20"/>
          <w:lang w:val="fr-FR"/>
        </w:rPr>
        <w:t>réhabilitation</w:t>
      </w:r>
      <w:r w:rsidR="00101FBC" w:rsidRPr="00CA53E3">
        <w:rPr>
          <w:rFonts w:ascii="Arial" w:hAnsi="Arial" w:cs="Arial"/>
          <w:sz w:val="20"/>
          <w:szCs w:val="20"/>
          <w:lang w:val="fr-FR"/>
        </w:rPr>
        <w:t xml:space="preserve"> des </w:t>
      </w:r>
      <w:proofErr w:type="spellStart"/>
      <w:r w:rsidR="00101FBC" w:rsidRPr="00CA53E3">
        <w:rPr>
          <w:rFonts w:ascii="Arial" w:hAnsi="Arial" w:cs="Arial"/>
          <w:sz w:val="20"/>
          <w:szCs w:val="20"/>
          <w:lang w:val="fr-FR"/>
        </w:rPr>
        <w:t>Docklands</w:t>
      </w:r>
      <w:proofErr w:type="spellEnd"/>
      <w:r w:rsidR="00101FBC" w:rsidRPr="00CA53E3">
        <w:rPr>
          <w:rFonts w:ascii="Arial" w:hAnsi="Arial" w:cs="Arial"/>
          <w:sz w:val="20"/>
          <w:szCs w:val="20"/>
          <w:lang w:val="fr-FR"/>
        </w:rPr>
        <w:t xml:space="preserve"> et le </w:t>
      </w:r>
      <w:r w:rsidR="008D0D86">
        <w:rPr>
          <w:rFonts w:ascii="Arial" w:hAnsi="Arial" w:cs="Arial"/>
          <w:sz w:val="20"/>
          <w:szCs w:val="20"/>
          <w:lang w:val="fr-FR"/>
        </w:rPr>
        <w:t>P</w:t>
      </w:r>
      <w:r w:rsidR="00937158">
        <w:rPr>
          <w:rFonts w:ascii="Arial" w:hAnsi="Arial" w:cs="Arial"/>
          <w:sz w:val="20"/>
          <w:szCs w:val="20"/>
          <w:lang w:val="fr-FR"/>
        </w:rPr>
        <w:t>lan</w:t>
      </w:r>
      <w:r w:rsidR="00937158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ED6481" w:rsidRPr="00CA53E3">
        <w:rPr>
          <w:rFonts w:ascii="Arial" w:hAnsi="Arial" w:cs="Arial"/>
          <w:sz w:val="20"/>
          <w:szCs w:val="20"/>
          <w:lang w:val="fr-FR"/>
        </w:rPr>
        <w:t>d</w:t>
      </w:r>
      <w:r w:rsidR="00937158">
        <w:rPr>
          <w:rFonts w:ascii="Arial" w:hAnsi="Arial" w:cs="Arial"/>
          <w:sz w:val="20"/>
          <w:szCs w:val="20"/>
          <w:lang w:val="fr-FR"/>
        </w:rPr>
        <w:t>’</w:t>
      </w:r>
      <w:r w:rsidR="00C023A2">
        <w:rPr>
          <w:rFonts w:ascii="Arial" w:hAnsi="Arial" w:cs="Arial"/>
          <w:sz w:val="20"/>
          <w:szCs w:val="20"/>
          <w:lang w:val="fr-FR"/>
        </w:rPr>
        <w:t>urbanisme</w:t>
      </w:r>
      <w:r w:rsidR="00D871FC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937158">
        <w:rPr>
          <w:rFonts w:ascii="Arial" w:hAnsi="Arial" w:cs="Arial"/>
          <w:sz w:val="20"/>
          <w:szCs w:val="20"/>
          <w:lang w:val="fr-FR"/>
        </w:rPr>
        <w:t xml:space="preserve">a </w:t>
      </w:r>
      <w:r w:rsidR="00D871FC" w:rsidRPr="00CA53E3">
        <w:rPr>
          <w:rFonts w:ascii="Arial" w:hAnsi="Arial" w:cs="Arial"/>
          <w:sz w:val="20"/>
          <w:szCs w:val="20"/>
          <w:lang w:val="fr-FR"/>
        </w:rPr>
        <w:t xml:space="preserve">été </w:t>
      </w:r>
      <w:r w:rsidR="00FA3C9D" w:rsidRPr="00CA53E3">
        <w:rPr>
          <w:rFonts w:ascii="Arial" w:hAnsi="Arial" w:cs="Arial"/>
          <w:sz w:val="20"/>
          <w:szCs w:val="20"/>
          <w:lang w:val="fr-FR"/>
        </w:rPr>
        <w:t xml:space="preserve">adopté </w:t>
      </w:r>
      <w:r w:rsidR="00937158">
        <w:rPr>
          <w:rFonts w:ascii="Arial" w:hAnsi="Arial" w:cs="Arial"/>
          <w:sz w:val="20"/>
          <w:szCs w:val="20"/>
          <w:lang w:val="fr-FR"/>
        </w:rPr>
        <w:t>en</w:t>
      </w:r>
      <w:r w:rsidR="00937158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FA3C9D" w:rsidRPr="00CA53E3">
        <w:rPr>
          <w:rFonts w:ascii="Arial" w:hAnsi="Arial" w:cs="Arial"/>
          <w:sz w:val="20"/>
          <w:szCs w:val="20"/>
          <w:lang w:val="fr-FR"/>
        </w:rPr>
        <w:t>un</w:t>
      </w:r>
      <w:r w:rsidR="00101FBC" w:rsidRPr="00CA53E3">
        <w:rPr>
          <w:rFonts w:ascii="Arial" w:hAnsi="Arial" w:cs="Arial"/>
          <w:sz w:val="20"/>
          <w:szCs w:val="20"/>
          <w:lang w:val="fr-FR"/>
        </w:rPr>
        <w:t xml:space="preserve"> temps record de seulement 18 mois</w:t>
      </w:r>
      <w:r w:rsidR="00937158">
        <w:rPr>
          <w:rFonts w:ascii="Arial" w:hAnsi="Arial" w:cs="Arial"/>
          <w:sz w:val="20"/>
          <w:szCs w:val="20"/>
          <w:lang w:val="fr-FR"/>
        </w:rPr>
        <w:t xml:space="preserve">, </w:t>
      </w:r>
      <w:r w:rsidR="00101FBC" w:rsidRPr="00CA53E3">
        <w:rPr>
          <w:rFonts w:ascii="Arial" w:hAnsi="Arial" w:cs="Arial"/>
          <w:sz w:val="20"/>
          <w:szCs w:val="20"/>
          <w:lang w:val="fr-FR"/>
        </w:rPr>
        <w:t xml:space="preserve">entre la désignation initiale du Gouvernement et l’autorisation finale donné par An Bord </w:t>
      </w:r>
      <w:proofErr w:type="spellStart"/>
      <w:r w:rsidR="00101FBC" w:rsidRPr="00CA53E3">
        <w:rPr>
          <w:rFonts w:ascii="Arial" w:hAnsi="Arial" w:cs="Arial"/>
          <w:sz w:val="20"/>
          <w:szCs w:val="20"/>
          <w:lang w:val="fr-FR"/>
        </w:rPr>
        <w:t>Pleanála</w:t>
      </w:r>
      <w:proofErr w:type="spellEnd"/>
      <w:r w:rsidR="00101FBC" w:rsidRPr="00CA53E3">
        <w:rPr>
          <w:rFonts w:ascii="Arial" w:hAnsi="Arial" w:cs="Arial"/>
          <w:sz w:val="20"/>
          <w:szCs w:val="20"/>
          <w:lang w:val="fr-FR"/>
        </w:rPr>
        <w:t xml:space="preserve"> en mai 2014. </w:t>
      </w:r>
    </w:p>
    <w:p w:rsidR="00101FBC" w:rsidRPr="00CA53E3" w:rsidRDefault="00101FBC">
      <w:pPr>
        <w:rPr>
          <w:rFonts w:ascii="Arial" w:hAnsi="Arial" w:cs="Arial"/>
          <w:sz w:val="20"/>
          <w:szCs w:val="20"/>
          <w:lang w:val="fr-FR"/>
        </w:rPr>
      </w:pPr>
    </w:p>
    <w:p w:rsidR="00101FBC" w:rsidRPr="00CA53E3" w:rsidRDefault="00101FBC">
      <w:pPr>
        <w:rPr>
          <w:rFonts w:ascii="Arial" w:hAnsi="Arial" w:cs="Arial"/>
          <w:b/>
          <w:sz w:val="20"/>
          <w:szCs w:val="20"/>
          <w:lang w:val="fr-FR"/>
        </w:rPr>
      </w:pPr>
      <w:r w:rsidRPr="00CA53E3">
        <w:rPr>
          <w:rFonts w:ascii="Arial" w:hAnsi="Arial" w:cs="Arial"/>
          <w:b/>
          <w:sz w:val="20"/>
          <w:szCs w:val="20"/>
          <w:lang w:val="fr-FR"/>
        </w:rPr>
        <w:t xml:space="preserve">Les </w:t>
      </w:r>
      <w:proofErr w:type="spellStart"/>
      <w:r w:rsidRPr="00CA53E3">
        <w:rPr>
          <w:rFonts w:ascii="Arial" w:hAnsi="Arial" w:cs="Arial"/>
          <w:b/>
          <w:sz w:val="20"/>
          <w:szCs w:val="20"/>
          <w:lang w:val="fr-FR"/>
        </w:rPr>
        <w:t>Docklands</w:t>
      </w:r>
      <w:proofErr w:type="spellEnd"/>
      <w:r w:rsidRPr="00CA53E3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937158">
        <w:rPr>
          <w:rFonts w:ascii="Arial" w:hAnsi="Arial" w:cs="Arial"/>
          <w:b/>
          <w:sz w:val="20"/>
          <w:szCs w:val="20"/>
          <w:lang w:val="fr-FR"/>
        </w:rPr>
        <w:t>: un</w:t>
      </w:r>
      <w:r w:rsidR="00FA3C9D" w:rsidRPr="00CA53E3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937158">
        <w:rPr>
          <w:rFonts w:ascii="Arial" w:hAnsi="Arial" w:cs="Arial"/>
          <w:b/>
          <w:sz w:val="20"/>
          <w:szCs w:val="20"/>
          <w:lang w:val="fr-FR"/>
        </w:rPr>
        <w:t>p</w:t>
      </w:r>
      <w:r w:rsidRPr="00CA53E3">
        <w:rPr>
          <w:rFonts w:ascii="Arial" w:hAnsi="Arial" w:cs="Arial"/>
          <w:b/>
          <w:sz w:val="20"/>
          <w:szCs w:val="20"/>
          <w:lang w:val="fr-FR"/>
        </w:rPr>
        <w:t xml:space="preserve">rojet </w:t>
      </w:r>
      <w:r w:rsidR="00937158">
        <w:rPr>
          <w:rFonts w:ascii="Arial" w:hAnsi="Arial" w:cs="Arial"/>
          <w:b/>
          <w:sz w:val="20"/>
          <w:szCs w:val="20"/>
          <w:lang w:val="fr-FR"/>
        </w:rPr>
        <w:t>r</w:t>
      </w:r>
      <w:r w:rsidRPr="00CA53E3">
        <w:rPr>
          <w:rFonts w:ascii="Arial" w:hAnsi="Arial" w:cs="Arial"/>
          <w:b/>
          <w:sz w:val="20"/>
          <w:szCs w:val="20"/>
          <w:lang w:val="fr-FR"/>
        </w:rPr>
        <w:t>emarquable</w:t>
      </w:r>
    </w:p>
    <w:p w:rsidR="00101FBC" w:rsidRPr="00CA53E3" w:rsidRDefault="00101FBC">
      <w:pPr>
        <w:rPr>
          <w:rFonts w:ascii="Arial" w:hAnsi="Arial" w:cs="Arial"/>
          <w:sz w:val="20"/>
          <w:szCs w:val="20"/>
          <w:lang w:val="fr-FR"/>
        </w:rPr>
      </w:pPr>
      <w:r w:rsidRPr="00CA53E3">
        <w:rPr>
          <w:rFonts w:ascii="Arial" w:hAnsi="Arial" w:cs="Arial"/>
          <w:i/>
          <w:sz w:val="20"/>
          <w:szCs w:val="20"/>
          <w:lang w:val="fr-FR"/>
        </w:rPr>
        <w:t xml:space="preserve">Un </w:t>
      </w:r>
      <w:r w:rsidR="0015575C">
        <w:rPr>
          <w:rFonts w:ascii="Arial" w:hAnsi="Arial" w:cs="Arial"/>
          <w:i/>
          <w:sz w:val="20"/>
          <w:szCs w:val="20"/>
          <w:lang w:val="fr-FR"/>
        </w:rPr>
        <w:t>q</w:t>
      </w:r>
      <w:r w:rsidRPr="00CA53E3">
        <w:rPr>
          <w:rFonts w:ascii="Arial" w:hAnsi="Arial" w:cs="Arial"/>
          <w:i/>
          <w:sz w:val="20"/>
          <w:szCs w:val="20"/>
          <w:lang w:val="fr-FR"/>
        </w:rPr>
        <w:t xml:space="preserve">uartier </w:t>
      </w:r>
      <w:r w:rsidR="0015575C">
        <w:rPr>
          <w:rFonts w:ascii="Arial" w:hAnsi="Arial" w:cs="Arial"/>
          <w:i/>
          <w:sz w:val="20"/>
          <w:szCs w:val="20"/>
          <w:lang w:val="fr-FR"/>
        </w:rPr>
        <w:t>d</w:t>
      </w:r>
      <w:r w:rsidRPr="00CA53E3">
        <w:rPr>
          <w:rFonts w:ascii="Arial" w:hAnsi="Arial" w:cs="Arial"/>
          <w:i/>
          <w:sz w:val="20"/>
          <w:szCs w:val="20"/>
          <w:lang w:val="fr-FR"/>
        </w:rPr>
        <w:t xml:space="preserve">ynamique </w:t>
      </w:r>
      <w:r w:rsidRPr="00CA53E3">
        <w:rPr>
          <w:rFonts w:ascii="Arial" w:hAnsi="Arial" w:cs="Arial"/>
          <w:i/>
          <w:sz w:val="20"/>
          <w:szCs w:val="20"/>
          <w:lang w:val="fr-FR"/>
        </w:rPr>
        <w:br/>
      </w:r>
      <w:r w:rsidRPr="00CA53E3">
        <w:rPr>
          <w:rFonts w:ascii="Arial" w:hAnsi="Arial" w:cs="Arial"/>
          <w:sz w:val="20"/>
          <w:szCs w:val="20"/>
          <w:lang w:val="fr-FR"/>
        </w:rPr>
        <w:t xml:space="preserve">L’objectif </w:t>
      </w:r>
      <w:r w:rsidR="008D5CD1">
        <w:rPr>
          <w:rFonts w:ascii="Arial" w:hAnsi="Arial" w:cs="Arial"/>
          <w:sz w:val="20"/>
          <w:szCs w:val="20"/>
          <w:lang w:val="fr-FR"/>
        </w:rPr>
        <w:t>principal</w:t>
      </w:r>
      <w:r w:rsidR="008D5CD1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FA3C9D" w:rsidRPr="00CA53E3">
        <w:rPr>
          <w:rFonts w:ascii="Arial" w:hAnsi="Arial" w:cs="Arial"/>
          <w:sz w:val="20"/>
          <w:szCs w:val="20"/>
          <w:lang w:val="fr-FR"/>
        </w:rPr>
        <w:t>d</w:t>
      </w:r>
      <w:r w:rsidR="008D5CD1">
        <w:rPr>
          <w:rFonts w:ascii="Arial" w:hAnsi="Arial" w:cs="Arial"/>
          <w:sz w:val="20"/>
          <w:szCs w:val="20"/>
          <w:lang w:val="fr-FR"/>
        </w:rPr>
        <w:t>e la</w:t>
      </w:r>
      <w:r w:rsidR="00FA3C9D" w:rsidRPr="00CA53E3">
        <w:rPr>
          <w:rFonts w:ascii="Arial" w:hAnsi="Arial" w:cs="Arial"/>
          <w:sz w:val="20"/>
          <w:szCs w:val="20"/>
          <w:lang w:val="fr-FR"/>
        </w:rPr>
        <w:t xml:space="preserve"> ZDS est de </w:t>
      </w:r>
      <w:r w:rsidR="008D5CD1">
        <w:rPr>
          <w:rFonts w:ascii="Arial" w:hAnsi="Arial" w:cs="Arial"/>
          <w:sz w:val="20"/>
          <w:szCs w:val="20"/>
          <w:lang w:val="fr-FR"/>
        </w:rPr>
        <w:t xml:space="preserve">réhabiliter </w:t>
      </w:r>
      <w:r w:rsidRPr="00CA53E3">
        <w:rPr>
          <w:rFonts w:ascii="Arial" w:hAnsi="Arial" w:cs="Arial"/>
          <w:sz w:val="20"/>
          <w:szCs w:val="20"/>
          <w:lang w:val="fr-FR"/>
        </w:rPr>
        <w:t>sociale</w:t>
      </w:r>
      <w:r w:rsidR="008D5CD1">
        <w:rPr>
          <w:rFonts w:ascii="Arial" w:hAnsi="Arial" w:cs="Arial"/>
          <w:sz w:val="20"/>
          <w:szCs w:val="20"/>
          <w:lang w:val="fr-FR"/>
        </w:rPr>
        <w:t>ment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et économique</w:t>
      </w:r>
      <w:r w:rsidR="008D5CD1">
        <w:rPr>
          <w:rFonts w:ascii="Arial" w:hAnsi="Arial" w:cs="Arial"/>
          <w:sz w:val="20"/>
          <w:szCs w:val="20"/>
          <w:lang w:val="fr-FR"/>
        </w:rPr>
        <w:t>ment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8D5CD1">
        <w:rPr>
          <w:rFonts w:ascii="Arial" w:hAnsi="Arial" w:cs="Arial"/>
          <w:sz w:val="20"/>
          <w:szCs w:val="20"/>
          <w:lang w:val="fr-FR"/>
        </w:rPr>
        <w:t>l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es </w:t>
      </w:r>
      <w:proofErr w:type="spellStart"/>
      <w:r w:rsidRPr="00CA53E3">
        <w:rPr>
          <w:rFonts w:ascii="Arial" w:hAnsi="Arial" w:cs="Arial"/>
          <w:sz w:val="20"/>
          <w:szCs w:val="20"/>
          <w:lang w:val="fr-FR"/>
        </w:rPr>
        <w:t>Docklands</w:t>
      </w:r>
      <w:proofErr w:type="spellEnd"/>
      <w:r w:rsidRPr="00CA53E3">
        <w:rPr>
          <w:rFonts w:ascii="Arial" w:hAnsi="Arial" w:cs="Arial"/>
          <w:sz w:val="20"/>
          <w:szCs w:val="20"/>
          <w:lang w:val="fr-FR"/>
        </w:rPr>
        <w:t xml:space="preserve">. </w:t>
      </w:r>
      <w:r w:rsidR="00F83413">
        <w:rPr>
          <w:rFonts w:ascii="Arial" w:hAnsi="Arial" w:cs="Arial"/>
          <w:sz w:val="20"/>
          <w:szCs w:val="20"/>
          <w:lang w:val="fr-FR"/>
        </w:rPr>
        <w:t>La partie intégrante de ce projet</w:t>
      </w:r>
      <w:r w:rsidR="00E26D10" w:rsidRPr="00CA53E3">
        <w:rPr>
          <w:rFonts w:ascii="Arial" w:hAnsi="Arial" w:cs="Arial"/>
          <w:sz w:val="20"/>
          <w:szCs w:val="20"/>
          <w:lang w:val="fr-FR"/>
        </w:rPr>
        <w:t xml:space="preserve"> est le développement des 22 </w:t>
      </w:r>
      <w:r w:rsidR="009977D6">
        <w:rPr>
          <w:rFonts w:ascii="Arial" w:hAnsi="Arial" w:cs="Arial"/>
          <w:sz w:val="20"/>
          <w:szCs w:val="20"/>
          <w:lang w:val="fr-FR"/>
        </w:rPr>
        <w:t>h</w:t>
      </w:r>
      <w:r w:rsidR="00E26D10" w:rsidRPr="00CA53E3">
        <w:rPr>
          <w:rFonts w:ascii="Arial" w:hAnsi="Arial" w:cs="Arial"/>
          <w:sz w:val="20"/>
          <w:szCs w:val="20"/>
          <w:lang w:val="fr-FR"/>
        </w:rPr>
        <w:t>ectares de terres sous-utilisées ou inoccupées</w:t>
      </w:r>
      <w:r w:rsidR="00ED6481" w:rsidRPr="00CA53E3">
        <w:rPr>
          <w:rFonts w:ascii="Arial" w:hAnsi="Arial" w:cs="Arial"/>
          <w:sz w:val="20"/>
          <w:szCs w:val="20"/>
          <w:lang w:val="fr-FR"/>
        </w:rPr>
        <w:t xml:space="preserve"> qui pourront être utilisé</w:t>
      </w:r>
      <w:r w:rsidR="00FA3C9D" w:rsidRPr="00CA53E3">
        <w:rPr>
          <w:rFonts w:ascii="Arial" w:hAnsi="Arial" w:cs="Arial"/>
          <w:sz w:val="20"/>
          <w:szCs w:val="20"/>
          <w:lang w:val="fr-FR"/>
        </w:rPr>
        <w:t>es</w:t>
      </w:r>
      <w:r w:rsidR="00ED6481" w:rsidRPr="00CA53E3">
        <w:rPr>
          <w:rFonts w:ascii="Arial" w:hAnsi="Arial" w:cs="Arial"/>
          <w:sz w:val="20"/>
          <w:szCs w:val="20"/>
          <w:lang w:val="fr-FR"/>
        </w:rPr>
        <w:t xml:space="preserve"> en ayant un équilibre </w:t>
      </w:r>
      <w:r w:rsidR="00F83413">
        <w:rPr>
          <w:rFonts w:ascii="Arial" w:hAnsi="Arial" w:cs="Arial"/>
          <w:sz w:val="20"/>
          <w:szCs w:val="20"/>
          <w:lang w:val="fr-FR"/>
        </w:rPr>
        <w:t>de développement pour moitié</w:t>
      </w:r>
      <w:r w:rsidR="00ED6481" w:rsidRPr="00CA53E3">
        <w:rPr>
          <w:rFonts w:ascii="Arial" w:hAnsi="Arial" w:cs="Arial"/>
          <w:sz w:val="20"/>
          <w:szCs w:val="20"/>
          <w:lang w:val="fr-FR"/>
        </w:rPr>
        <w:t xml:space="preserve"> résidentiel</w:t>
      </w:r>
      <w:r w:rsidR="00F83413">
        <w:rPr>
          <w:rFonts w:ascii="Arial" w:hAnsi="Arial" w:cs="Arial"/>
          <w:sz w:val="20"/>
          <w:szCs w:val="20"/>
          <w:lang w:val="fr-FR"/>
        </w:rPr>
        <w:t>les</w:t>
      </w:r>
      <w:r w:rsidR="00ED6481" w:rsidRPr="00CA53E3">
        <w:rPr>
          <w:rFonts w:ascii="Arial" w:hAnsi="Arial" w:cs="Arial"/>
          <w:sz w:val="20"/>
          <w:szCs w:val="20"/>
          <w:lang w:val="fr-FR"/>
        </w:rPr>
        <w:t xml:space="preserve"> et </w:t>
      </w:r>
      <w:r w:rsidR="00F83413">
        <w:rPr>
          <w:rFonts w:ascii="Arial" w:hAnsi="Arial" w:cs="Arial"/>
          <w:sz w:val="20"/>
          <w:szCs w:val="20"/>
          <w:lang w:val="fr-FR"/>
        </w:rPr>
        <w:t xml:space="preserve">pour moitié </w:t>
      </w:r>
      <w:r w:rsidR="00ED6481" w:rsidRPr="00CA53E3">
        <w:rPr>
          <w:rFonts w:ascii="Arial" w:hAnsi="Arial" w:cs="Arial"/>
          <w:sz w:val="20"/>
          <w:szCs w:val="20"/>
          <w:lang w:val="fr-FR"/>
        </w:rPr>
        <w:t>commerci</w:t>
      </w:r>
      <w:r w:rsidR="00F83413">
        <w:rPr>
          <w:rFonts w:ascii="Arial" w:hAnsi="Arial" w:cs="Arial"/>
          <w:sz w:val="20"/>
          <w:szCs w:val="20"/>
          <w:lang w:val="fr-FR"/>
        </w:rPr>
        <w:t>ales</w:t>
      </w:r>
      <w:r w:rsidR="009977D6">
        <w:rPr>
          <w:rFonts w:ascii="Arial" w:hAnsi="Arial" w:cs="Arial"/>
          <w:sz w:val="20"/>
          <w:szCs w:val="20"/>
          <w:lang w:val="fr-FR"/>
        </w:rPr>
        <w:t xml:space="preserve">, </w:t>
      </w:r>
      <w:r w:rsidR="00F83413">
        <w:rPr>
          <w:rFonts w:ascii="Arial" w:hAnsi="Arial" w:cs="Arial"/>
          <w:sz w:val="20"/>
          <w:szCs w:val="20"/>
          <w:lang w:val="fr-FR"/>
        </w:rPr>
        <w:t>afin</w:t>
      </w:r>
      <w:r w:rsidR="00F83413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F83413">
        <w:rPr>
          <w:rFonts w:ascii="Arial" w:hAnsi="Arial" w:cs="Arial"/>
          <w:sz w:val="20"/>
          <w:szCs w:val="20"/>
          <w:lang w:val="fr-FR"/>
        </w:rPr>
        <w:t>d’</w:t>
      </w:r>
      <w:r w:rsidR="00ED6481" w:rsidRPr="00CA53E3">
        <w:rPr>
          <w:rFonts w:ascii="Arial" w:hAnsi="Arial" w:cs="Arial"/>
          <w:sz w:val="20"/>
          <w:szCs w:val="20"/>
          <w:lang w:val="fr-FR"/>
        </w:rPr>
        <w:t xml:space="preserve">assurer l’émergence d’un quartier </w:t>
      </w:r>
      <w:r w:rsidR="009977D6">
        <w:rPr>
          <w:rFonts w:ascii="Arial" w:hAnsi="Arial" w:cs="Arial"/>
          <w:sz w:val="20"/>
          <w:szCs w:val="20"/>
          <w:lang w:val="fr-FR"/>
        </w:rPr>
        <w:t>urbain</w:t>
      </w:r>
      <w:r w:rsidR="00ED6481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D871FC" w:rsidRPr="00CA53E3">
        <w:rPr>
          <w:rFonts w:ascii="Arial" w:hAnsi="Arial" w:cs="Arial"/>
          <w:sz w:val="20"/>
          <w:szCs w:val="20"/>
          <w:lang w:val="fr-FR"/>
        </w:rPr>
        <w:t>séduisan</w:t>
      </w:r>
      <w:r w:rsidR="00ED6481" w:rsidRPr="00CA53E3">
        <w:rPr>
          <w:rFonts w:ascii="Arial" w:hAnsi="Arial" w:cs="Arial"/>
          <w:sz w:val="20"/>
          <w:szCs w:val="20"/>
          <w:lang w:val="fr-FR"/>
        </w:rPr>
        <w:t xml:space="preserve">t </w:t>
      </w:r>
      <w:r w:rsidR="009977D6">
        <w:rPr>
          <w:rFonts w:ascii="Arial" w:hAnsi="Arial" w:cs="Arial"/>
          <w:sz w:val="20"/>
          <w:szCs w:val="20"/>
          <w:lang w:val="fr-FR"/>
        </w:rPr>
        <w:t>à destination des entreprises</w:t>
      </w:r>
      <w:r w:rsidR="00D871FC" w:rsidRPr="00CA53E3">
        <w:rPr>
          <w:rFonts w:ascii="Arial" w:hAnsi="Arial" w:cs="Arial"/>
          <w:sz w:val="20"/>
          <w:szCs w:val="20"/>
          <w:lang w:val="fr-FR"/>
        </w:rPr>
        <w:t xml:space="preserve">, </w:t>
      </w:r>
      <w:r w:rsidR="009977D6">
        <w:rPr>
          <w:rFonts w:ascii="Arial" w:hAnsi="Arial" w:cs="Arial"/>
          <w:sz w:val="20"/>
          <w:szCs w:val="20"/>
          <w:lang w:val="fr-FR"/>
        </w:rPr>
        <w:t>d’</w:t>
      </w:r>
      <w:r w:rsidR="00D871FC" w:rsidRPr="00CA53E3">
        <w:rPr>
          <w:rFonts w:ascii="Arial" w:hAnsi="Arial" w:cs="Arial"/>
          <w:sz w:val="20"/>
          <w:szCs w:val="20"/>
          <w:lang w:val="fr-FR"/>
        </w:rPr>
        <w:t>un</w:t>
      </w:r>
      <w:r w:rsidR="00FA3C9D" w:rsidRPr="00CA53E3">
        <w:rPr>
          <w:rFonts w:ascii="Arial" w:hAnsi="Arial" w:cs="Arial"/>
          <w:sz w:val="20"/>
          <w:szCs w:val="20"/>
          <w:lang w:val="fr-FR"/>
        </w:rPr>
        <w:t xml:space="preserve"> secteur technologique émergeant</w:t>
      </w:r>
      <w:r w:rsidR="00ED6481" w:rsidRPr="00CA53E3">
        <w:rPr>
          <w:rFonts w:ascii="Arial" w:hAnsi="Arial" w:cs="Arial"/>
          <w:sz w:val="20"/>
          <w:szCs w:val="20"/>
          <w:lang w:val="fr-FR"/>
        </w:rPr>
        <w:t>, de nouvelles communautés,</w:t>
      </w:r>
      <w:r w:rsidR="00D871FC" w:rsidRPr="00CA53E3">
        <w:rPr>
          <w:rFonts w:ascii="Arial" w:hAnsi="Arial" w:cs="Arial"/>
          <w:sz w:val="20"/>
          <w:szCs w:val="20"/>
          <w:lang w:val="fr-FR"/>
        </w:rPr>
        <w:t xml:space="preserve"> d</w:t>
      </w:r>
      <w:r w:rsidR="009977D6">
        <w:rPr>
          <w:rFonts w:ascii="Arial" w:hAnsi="Arial" w:cs="Arial"/>
          <w:sz w:val="20"/>
          <w:szCs w:val="20"/>
          <w:lang w:val="fr-FR"/>
        </w:rPr>
        <w:t>’</w:t>
      </w:r>
      <w:r w:rsidR="00ED6481" w:rsidRPr="00CA53E3">
        <w:rPr>
          <w:rFonts w:ascii="Arial" w:hAnsi="Arial" w:cs="Arial"/>
          <w:sz w:val="20"/>
          <w:szCs w:val="20"/>
          <w:lang w:val="fr-FR"/>
        </w:rPr>
        <w:t xml:space="preserve">industries créatives et </w:t>
      </w:r>
      <w:r w:rsidR="00D871FC" w:rsidRPr="00CA53E3">
        <w:rPr>
          <w:rFonts w:ascii="Arial" w:hAnsi="Arial" w:cs="Arial"/>
          <w:sz w:val="20"/>
          <w:szCs w:val="20"/>
          <w:lang w:val="fr-FR"/>
        </w:rPr>
        <w:t xml:space="preserve">de </w:t>
      </w:r>
      <w:r w:rsidR="00ED6481" w:rsidRPr="00CA53E3">
        <w:rPr>
          <w:rFonts w:ascii="Arial" w:hAnsi="Arial" w:cs="Arial"/>
          <w:sz w:val="20"/>
          <w:szCs w:val="20"/>
          <w:lang w:val="fr-FR"/>
        </w:rPr>
        <w:t>communautés résidentiel</w:t>
      </w:r>
      <w:r w:rsidR="00FA3C9D" w:rsidRPr="00CA53E3">
        <w:rPr>
          <w:rFonts w:ascii="Arial" w:hAnsi="Arial" w:cs="Arial"/>
          <w:sz w:val="20"/>
          <w:szCs w:val="20"/>
          <w:lang w:val="fr-FR"/>
        </w:rPr>
        <w:t>les</w:t>
      </w:r>
      <w:r w:rsidR="00ED6481" w:rsidRPr="00CA53E3">
        <w:rPr>
          <w:rFonts w:ascii="Arial" w:hAnsi="Arial" w:cs="Arial"/>
          <w:sz w:val="20"/>
          <w:szCs w:val="20"/>
          <w:lang w:val="fr-FR"/>
        </w:rPr>
        <w:t xml:space="preserve">. </w:t>
      </w:r>
    </w:p>
    <w:p w:rsidR="00ED6481" w:rsidRPr="00CA53E3" w:rsidRDefault="00ED6481">
      <w:pPr>
        <w:rPr>
          <w:rFonts w:ascii="Arial" w:hAnsi="Arial" w:cs="Arial"/>
          <w:sz w:val="20"/>
          <w:szCs w:val="20"/>
          <w:lang w:val="fr-FR"/>
        </w:rPr>
      </w:pPr>
      <w:r w:rsidRPr="00CA53E3">
        <w:rPr>
          <w:rFonts w:ascii="Arial" w:hAnsi="Arial" w:cs="Arial"/>
          <w:i/>
          <w:sz w:val="20"/>
          <w:szCs w:val="20"/>
          <w:lang w:val="fr-FR"/>
        </w:rPr>
        <w:t xml:space="preserve">Stratégies </w:t>
      </w:r>
      <w:r w:rsidR="0015575C">
        <w:rPr>
          <w:rFonts w:ascii="Arial" w:hAnsi="Arial" w:cs="Arial"/>
          <w:i/>
          <w:sz w:val="20"/>
          <w:szCs w:val="20"/>
          <w:lang w:val="fr-FR"/>
        </w:rPr>
        <w:t>i</w:t>
      </w:r>
      <w:r w:rsidRPr="00CA53E3">
        <w:rPr>
          <w:rFonts w:ascii="Arial" w:hAnsi="Arial" w:cs="Arial"/>
          <w:i/>
          <w:sz w:val="20"/>
          <w:szCs w:val="20"/>
          <w:lang w:val="fr-FR"/>
        </w:rPr>
        <w:t>nnovatrices</w:t>
      </w:r>
      <w:r w:rsidRPr="00CA53E3">
        <w:rPr>
          <w:rFonts w:ascii="Arial" w:hAnsi="Arial" w:cs="Arial"/>
          <w:sz w:val="20"/>
          <w:szCs w:val="20"/>
          <w:lang w:val="fr-FR"/>
        </w:rPr>
        <w:br/>
      </w:r>
      <w:r w:rsidR="00F31F41" w:rsidRPr="00CA53E3">
        <w:rPr>
          <w:rFonts w:ascii="Arial" w:hAnsi="Arial" w:cs="Arial"/>
          <w:sz w:val="20"/>
          <w:szCs w:val="20"/>
          <w:lang w:val="fr-FR"/>
        </w:rPr>
        <w:t>L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e </w:t>
      </w:r>
      <w:r w:rsidR="008D0D86">
        <w:rPr>
          <w:rFonts w:ascii="Arial" w:hAnsi="Arial" w:cs="Arial"/>
          <w:sz w:val="20"/>
          <w:szCs w:val="20"/>
          <w:lang w:val="fr-FR"/>
        </w:rPr>
        <w:t>P</w:t>
      </w:r>
      <w:r w:rsidR="0015575C">
        <w:rPr>
          <w:rFonts w:ascii="Arial" w:hAnsi="Arial" w:cs="Arial"/>
          <w:sz w:val="20"/>
          <w:szCs w:val="20"/>
          <w:lang w:val="fr-FR"/>
        </w:rPr>
        <w:t>lan</w:t>
      </w:r>
      <w:r w:rsidR="004C08A0">
        <w:rPr>
          <w:rFonts w:ascii="Arial" w:hAnsi="Arial" w:cs="Arial"/>
          <w:sz w:val="20"/>
          <w:szCs w:val="20"/>
          <w:lang w:val="fr-FR"/>
        </w:rPr>
        <w:t>,</w:t>
      </w:r>
      <w:r w:rsidR="0015575C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4C08A0">
        <w:rPr>
          <w:rFonts w:ascii="Arial" w:hAnsi="Arial" w:cs="Arial"/>
          <w:sz w:val="20"/>
          <w:szCs w:val="20"/>
          <w:lang w:val="fr-FR"/>
        </w:rPr>
        <w:t>par l’accent mis sur un usage réfléchi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4C08A0">
        <w:rPr>
          <w:rFonts w:ascii="Arial" w:hAnsi="Arial" w:cs="Arial"/>
          <w:sz w:val="20"/>
          <w:szCs w:val="20"/>
          <w:lang w:val="fr-FR"/>
        </w:rPr>
        <w:t xml:space="preserve">des </w:t>
      </w:r>
      <w:r w:rsidRPr="00CA53E3">
        <w:rPr>
          <w:rFonts w:ascii="Arial" w:hAnsi="Arial" w:cs="Arial"/>
          <w:sz w:val="20"/>
          <w:szCs w:val="20"/>
          <w:lang w:val="fr-FR"/>
        </w:rPr>
        <w:t>terre</w:t>
      </w:r>
      <w:r w:rsidR="004C08A0">
        <w:rPr>
          <w:rFonts w:ascii="Arial" w:hAnsi="Arial" w:cs="Arial"/>
          <w:sz w:val="20"/>
          <w:szCs w:val="20"/>
          <w:lang w:val="fr-FR"/>
        </w:rPr>
        <w:t xml:space="preserve">s 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et une stratégie </w:t>
      </w:r>
      <w:r w:rsidR="004C08A0">
        <w:rPr>
          <w:rFonts w:ascii="Arial" w:hAnsi="Arial" w:cs="Arial"/>
          <w:sz w:val="20"/>
          <w:szCs w:val="20"/>
          <w:lang w:val="fr-FR"/>
        </w:rPr>
        <w:t>axée sur le front de mer</w:t>
      </w:r>
      <w:r w:rsidR="008D0D86">
        <w:rPr>
          <w:rFonts w:ascii="Arial" w:hAnsi="Arial" w:cs="Arial"/>
          <w:sz w:val="20"/>
          <w:szCs w:val="20"/>
          <w:lang w:val="fr-FR"/>
        </w:rPr>
        <w:t>,</w:t>
      </w:r>
      <w:r w:rsidR="00634EAE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4C08A0">
        <w:rPr>
          <w:rFonts w:ascii="Arial" w:hAnsi="Arial" w:cs="Arial"/>
          <w:sz w:val="20"/>
          <w:szCs w:val="20"/>
          <w:lang w:val="fr-FR"/>
        </w:rPr>
        <w:t>a pour but de</w:t>
      </w:r>
      <w:r w:rsidR="00634EAE" w:rsidRPr="00CA53E3">
        <w:rPr>
          <w:rFonts w:ascii="Arial" w:hAnsi="Arial" w:cs="Arial"/>
          <w:sz w:val="20"/>
          <w:szCs w:val="20"/>
          <w:lang w:val="fr-FR"/>
        </w:rPr>
        <w:t xml:space="preserve"> créer </w:t>
      </w:r>
      <w:r w:rsidR="00D871FC" w:rsidRPr="00CA53E3">
        <w:rPr>
          <w:rFonts w:ascii="Arial" w:hAnsi="Arial" w:cs="Arial"/>
          <w:sz w:val="20"/>
          <w:szCs w:val="20"/>
          <w:lang w:val="fr-FR"/>
        </w:rPr>
        <w:t xml:space="preserve">un quartier dynamique </w:t>
      </w:r>
      <w:r w:rsidR="004C08A0">
        <w:rPr>
          <w:rFonts w:ascii="Arial" w:hAnsi="Arial" w:cs="Arial"/>
          <w:sz w:val="20"/>
          <w:szCs w:val="20"/>
          <w:lang w:val="fr-FR"/>
        </w:rPr>
        <w:t>sur les docks</w:t>
      </w:r>
      <w:r w:rsidR="00634EAE" w:rsidRPr="00CA53E3">
        <w:rPr>
          <w:rFonts w:ascii="Arial" w:hAnsi="Arial" w:cs="Arial"/>
          <w:sz w:val="20"/>
          <w:szCs w:val="20"/>
          <w:lang w:val="fr-FR"/>
        </w:rPr>
        <w:t xml:space="preserve">. La stratégie économique favorise l’émergence de pôles </w:t>
      </w:r>
      <w:r w:rsidR="00271A8D">
        <w:rPr>
          <w:rFonts w:ascii="Arial" w:hAnsi="Arial" w:cs="Arial"/>
          <w:sz w:val="20"/>
          <w:szCs w:val="20"/>
          <w:lang w:val="fr-FR"/>
        </w:rPr>
        <w:t>géographiques</w:t>
      </w:r>
      <w:r w:rsidR="00271A8D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634EAE" w:rsidRPr="00CA53E3">
        <w:rPr>
          <w:rFonts w:ascii="Arial" w:hAnsi="Arial" w:cs="Arial"/>
          <w:sz w:val="20"/>
          <w:szCs w:val="20"/>
          <w:lang w:val="fr-FR"/>
        </w:rPr>
        <w:t xml:space="preserve">et alimente un écosystème </w:t>
      </w:r>
      <w:r w:rsidR="0016082F">
        <w:rPr>
          <w:rFonts w:ascii="Arial" w:hAnsi="Arial" w:cs="Arial"/>
          <w:sz w:val="20"/>
          <w:szCs w:val="20"/>
          <w:lang w:val="fr-FR"/>
        </w:rPr>
        <w:t>d’entités commerciales</w:t>
      </w:r>
      <w:r w:rsidR="0016082F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16082F">
        <w:rPr>
          <w:rFonts w:ascii="Arial" w:hAnsi="Arial" w:cs="Arial"/>
          <w:sz w:val="20"/>
          <w:szCs w:val="20"/>
          <w:lang w:val="fr-FR"/>
        </w:rPr>
        <w:t>de tailles</w:t>
      </w:r>
      <w:r w:rsidR="0016082F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634EAE" w:rsidRPr="00CA53E3">
        <w:rPr>
          <w:rFonts w:ascii="Arial" w:hAnsi="Arial" w:cs="Arial"/>
          <w:sz w:val="20"/>
          <w:szCs w:val="20"/>
          <w:lang w:val="fr-FR"/>
        </w:rPr>
        <w:t xml:space="preserve">différentes, ce qui reflète la </w:t>
      </w:r>
      <w:r w:rsidR="0016082F">
        <w:rPr>
          <w:rFonts w:ascii="Arial" w:hAnsi="Arial" w:cs="Arial"/>
          <w:sz w:val="20"/>
          <w:szCs w:val="20"/>
          <w:lang w:val="fr-FR"/>
        </w:rPr>
        <w:t>tendance croissante</w:t>
      </w:r>
      <w:r w:rsidR="00FA3C9D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16082F">
        <w:rPr>
          <w:rFonts w:ascii="Arial" w:hAnsi="Arial" w:cs="Arial"/>
          <w:sz w:val="20"/>
          <w:szCs w:val="20"/>
          <w:lang w:val="fr-FR"/>
        </w:rPr>
        <w:t>pour les</w:t>
      </w:r>
      <w:r w:rsidR="0016082F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634EAE" w:rsidRPr="00CA53E3">
        <w:rPr>
          <w:rFonts w:ascii="Arial" w:hAnsi="Arial" w:cs="Arial"/>
          <w:sz w:val="20"/>
          <w:szCs w:val="20"/>
          <w:lang w:val="fr-FR"/>
        </w:rPr>
        <w:t xml:space="preserve">synergies, </w:t>
      </w:r>
      <w:r w:rsidR="00C04EAD">
        <w:rPr>
          <w:rFonts w:ascii="Arial" w:hAnsi="Arial" w:cs="Arial"/>
          <w:sz w:val="20"/>
          <w:szCs w:val="20"/>
          <w:lang w:val="fr-FR"/>
        </w:rPr>
        <w:t xml:space="preserve">les </w:t>
      </w:r>
      <w:r w:rsidR="00634EAE" w:rsidRPr="00CA53E3">
        <w:rPr>
          <w:rFonts w:ascii="Arial" w:hAnsi="Arial" w:cs="Arial"/>
          <w:sz w:val="20"/>
          <w:szCs w:val="20"/>
          <w:lang w:val="fr-FR"/>
        </w:rPr>
        <w:t xml:space="preserve">dérivées et </w:t>
      </w:r>
      <w:r w:rsidR="00C04EAD">
        <w:rPr>
          <w:rFonts w:ascii="Arial" w:hAnsi="Arial" w:cs="Arial"/>
          <w:sz w:val="20"/>
          <w:szCs w:val="20"/>
          <w:lang w:val="fr-FR"/>
        </w:rPr>
        <w:t xml:space="preserve">les </w:t>
      </w:r>
      <w:r w:rsidR="00634EAE" w:rsidRPr="00CA53E3">
        <w:rPr>
          <w:rFonts w:ascii="Arial" w:hAnsi="Arial" w:cs="Arial"/>
          <w:sz w:val="20"/>
          <w:szCs w:val="20"/>
          <w:lang w:val="fr-FR"/>
        </w:rPr>
        <w:t xml:space="preserve">échanges de talents entre les </w:t>
      </w:r>
      <w:r w:rsidR="00C04EAD">
        <w:rPr>
          <w:rFonts w:ascii="Arial" w:hAnsi="Arial" w:cs="Arial"/>
          <w:sz w:val="20"/>
          <w:szCs w:val="20"/>
          <w:lang w:val="fr-FR"/>
        </w:rPr>
        <w:t>entreprises</w:t>
      </w:r>
      <w:r w:rsidR="00C04EAD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634EAE" w:rsidRPr="00CA53E3">
        <w:rPr>
          <w:rFonts w:ascii="Arial" w:hAnsi="Arial" w:cs="Arial"/>
          <w:sz w:val="20"/>
          <w:szCs w:val="20"/>
          <w:lang w:val="fr-FR"/>
        </w:rPr>
        <w:t>de</w:t>
      </w:r>
      <w:r w:rsidR="00F31F41" w:rsidRPr="00CA53E3">
        <w:rPr>
          <w:rFonts w:ascii="Arial" w:hAnsi="Arial" w:cs="Arial"/>
          <w:sz w:val="20"/>
          <w:szCs w:val="20"/>
          <w:lang w:val="fr-FR"/>
        </w:rPr>
        <w:t xml:space="preserve"> tailles</w:t>
      </w:r>
      <w:r w:rsidR="00634EAE" w:rsidRPr="00CA53E3">
        <w:rPr>
          <w:rFonts w:ascii="Arial" w:hAnsi="Arial" w:cs="Arial"/>
          <w:sz w:val="20"/>
          <w:szCs w:val="20"/>
          <w:lang w:val="fr-FR"/>
        </w:rPr>
        <w:t xml:space="preserve"> différentes</w:t>
      </w:r>
      <w:r w:rsidR="00F31F41" w:rsidRPr="00CA53E3">
        <w:rPr>
          <w:rFonts w:ascii="Arial" w:hAnsi="Arial" w:cs="Arial"/>
          <w:sz w:val="20"/>
          <w:szCs w:val="20"/>
          <w:lang w:val="fr-FR"/>
        </w:rPr>
        <w:t xml:space="preserve"> et </w:t>
      </w:r>
      <w:r w:rsidR="00FA3C9D" w:rsidRPr="00CA53E3">
        <w:rPr>
          <w:rFonts w:ascii="Arial" w:hAnsi="Arial" w:cs="Arial"/>
          <w:sz w:val="20"/>
          <w:szCs w:val="20"/>
          <w:lang w:val="fr-FR"/>
        </w:rPr>
        <w:t>à</w:t>
      </w:r>
      <w:r w:rsidR="00F31F41" w:rsidRPr="00CA53E3">
        <w:rPr>
          <w:rFonts w:ascii="Arial" w:hAnsi="Arial" w:cs="Arial"/>
          <w:sz w:val="20"/>
          <w:szCs w:val="20"/>
          <w:lang w:val="fr-FR"/>
        </w:rPr>
        <w:t xml:space="preserve"> travers différents secteurs. La stratégie culturelle </w:t>
      </w:r>
      <w:r w:rsidR="00150F1A">
        <w:rPr>
          <w:rFonts w:ascii="Arial" w:hAnsi="Arial" w:cs="Arial"/>
          <w:sz w:val="20"/>
          <w:szCs w:val="20"/>
          <w:lang w:val="fr-FR"/>
        </w:rPr>
        <w:t>identifie</w:t>
      </w:r>
      <w:r w:rsidR="00150F1A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F31F41" w:rsidRPr="00CA53E3">
        <w:rPr>
          <w:rFonts w:ascii="Arial" w:hAnsi="Arial" w:cs="Arial"/>
          <w:sz w:val="20"/>
          <w:szCs w:val="20"/>
          <w:lang w:val="fr-FR"/>
        </w:rPr>
        <w:t xml:space="preserve">la culture </w:t>
      </w:r>
      <w:r w:rsidR="00150F1A">
        <w:rPr>
          <w:rFonts w:ascii="Arial" w:hAnsi="Arial" w:cs="Arial"/>
          <w:sz w:val="20"/>
          <w:szCs w:val="20"/>
          <w:lang w:val="fr-FR"/>
        </w:rPr>
        <w:t>comme étant le</w:t>
      </w:r>
      <w:r w:rsidR="00F31F41" w:rsidRPr="00CA53E3">
        <w:rPr>
          <w:rFonts w:ascii="Arial" w:hAnsi="Arial" w:cs="Arial"/>
          <w:sz w:val="20"/>
          <w:szCs w:val="20"/>
          <w:lang w:val="fr-FR"/>
        </w:rPr>
        <w:t xml:space="preserve"> mécanisme clé </w:t>
      </w:r>
      <w:r w:rsidR="00150F1A">
        <w:rPr>
          <w:rFonts w:ascii="Arial" w:hAnsi="Arial" w:cs="Arial"/>
          <w:sz w:val="20"/>
          <w:szCs w:val="20"/>
          <w:lang w:val="fr-FR"/>
        </w:rPr>
        <w:t>de</w:t>
      </w:r>
      <w:r w:rsidR="00150F1A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F31F41" w:rsidRPr="00CA53E3">
        <w:rPr>
          <w:rFonts w:ascii="Arial" w:hAnsi="Arial" w:cs="Arial"/>
          <w:sz w:val="20"/>
          <w:szCs w:val="20"/>
          <w:lang w:val="fr-FR"/>
        </w:rPr>
        <w:t xml:space="preserve">la </w:t>
      </w:r>
      <w:r w:rsidR="00937158">
        <w:rPr>
          <w:rFonts w:ascii="Arial" w:hAnsi="Arial" w:cs="Arial"/>
          <w:sz w:val="20"/>
          <w:szCs w:val="20"/>
          <w:lang w:val="fr-FR"/>
        </w:rPr>
        <w:t>réhabilitation</w:t>
      </w:r>
      <w:r w:rsidR="00F31F41" w:rsidRPr="00CA53E3">
        <w:rPr>
          <w:rFonts w:ascii="Arial" w:hAnsi="Arial" w:cs="Arial"/>
          <w:sz w:val="20"/>
          <w:szCs w:val="20"/>
          <w:lang w:val="fr-FR"/>
        </w:rPr>
        <w:t xml:space="preserve"> sociale et </w:t>
      </w:r>
      <w:r w:rsidR="008D0D86">
        <w:rPr>
          <w:rFonts w:ascii="Arial" w:hAnsi="Arial" w:cs="Arial"/>
          <w:sz w:val="20"/>
          <w:szCs w:val="20"/>
          <w:lang w:val="fr-FR"/>
        </w:rPr>
        <w:t>promeut</w:t>
      </w:r>
      <w:r w:rsidR="00F31F41" w:rsidRPr="00CA53E3">
        <w:rPr>
          <w:rFonts w:ascii="Arial" w:hAnsi="Arial" w:cs="Arial"/>
          <w:sz w:val="20"/>
          <w:szCs w:val="20"/>
          <w:lang w:val="fr-FR"/>
        </w:rPr>
        <w:t xml:space="preserve"> une approche coordonnée à la </w:t>
      </w:r>
      <w:r w:rsidR="00150F1A">
        <w:rPr>
          <w:rFonts w:ascii="Arial" w:hAnsi="Arial" w:cs="Arial"/>
          <w:sz w:val="20"/>
          <w:szCs w:val="20"/>
          <w:lang w:val="fr-FR"/>
        </w:rPr>
        <w:t>r</w:t>
      </w:r>
      <w:r w:rsidR="00F31F41" w:rsidRPr="00CA53E3">
        <w:rPr>
          <w:rFonts w:ascii="Arial" w:hAnsi="Arial" w:cs="Arial"/>
          <w:sz w:val="20"/>
          <w:szCs w:val="20"/>
          <w:lang w:val="fr-FR"/>
        </w:rPr>
        <w:t xml:space="preserve">esponsabilité </w:t>
      </w:r>
      <w:r w:rsidR="00150F1A">
        <w:rPr>
          <w:rFonts w:ascii="Arial" w:hAnsi="Arial" w:cs="Arial"/>
          <w:sz w:val="20"/>
          <w:szCs w:val="20"/>
          <w:lang w:val="fr-FR"/>
        </w:rPr>
        <w:t>sociétale</w:t>
      </w:r>
      <w:r w:rsidR="00F31F41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150F1A">
        <w:rPr>
          <w:rFonts w:ascii="Arial" w:hAnsi="Arial" w:cs="Arial"/>
          <w:sz w:val="20"/>
          <w:szCs w:val="20"/>
          <w:lang w:val="fr-FR"/>
        </w:rPr>
        <w:t>des entreprises</w:t>
      </w:r>
      <w:r w:rsidR="00F31F41" w:rsidRPr="00CA53E3">
        <w:rPr>
          <w:rFonts w:ascii="Arial" w:hAnsi="Arial" w:cs="Arial"/>
          <w:sz w:val="20"/>
          <w:szCs w:val="20"/>
          <w:lang w:val="fr-FR"/>
        </w:rPr>
        <w:t xml:space="preserve"> (RS</w:t>
      </w:r>
      <w:r w:rsidR="00150F1A">
        <w:rPr>
          <w:rFonts w:ascii="Arial" w:hAnsi="Arial" w:cs="Arial"/>
          <w:sz w:val="20"/>
          <w:szCs w:val="20"/>
          <w:lang w:val="fr-FR"/>
        </w:rPr>
        <w:t>E</w:t>
      </w:r>
      <w:r w:rsidR="00F31F41" w:rsidRPr="00CA53E3">
        <w:rPr>
          <w:rFonts w:ascii="Arial" w:hAnsi="Arial" w:cs="Arial"/>
          <w:sz w:val="20"/>
          <w:szCs w:val="20"/>
          <w:lang w:val="fr-FR"/>
        </w:rPr>
        <w:t>). La stratégie de</w:t>
      </w:r>
      <w:r w:rsidR="008D0D86">
        <w:rPr>
          <w:rFonts w:ascii="Arial" w:hAnsi="Arial" w:cs="Arial"/>
          <w:sz w:val="20"/>
          <w:szCs w:val="20"/>
          <w:lang w:val="fr-FR"/>
        </w:rPr>
        <w:t xml:space="preserve"> point de</w:t>
      </w:r>
      <w:r w:rsidR="00F31F41" w:rsidRPr="00CA53E3">
        <w:rPr>
          <w:rFonts w:ascii="Arial" w:hAnsi="Arial" w:cs="Arial"/>
          <w:sz w:val="20"/>
          <w:szCs w:val="20"/>
          <w:lang w:val="fr-FR"/>
        </w:rPr>
        <w:t xml:space="preserve"> vente au détail représente une approche</w:t>
      </w:r>
      <w:r w:rsidR="00150F1A">
        <w:rPr>
          <w:rFonts w:ascii="Arial" w:hAnsi="Arial" w:cs="Arial"/>
          <w:sz w:val="20"/>
          <w:szCs w:val="20"/>
          <w:lang w:val="fr-FR"/>
        </w:rPr>
        <w:t xml:space="preserve"> de niche</w:t>
      </w:r>
      <w:r w:rsidR="00F31F41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150F1A">
        <w:rPr>
          <w:rFonts w:ascii="Arial" w:hAnsi="Arial" w:cs="Arial"/>
          <w:sz w:val="20"/>
          <w:szCs w:val="20"/>
          <w:lang w:val="fr-FR"/>
        </w:rPr>
        <w:t>au regard de</w:t>
      </w:r>
      <w:r w:rsidR="00F31F41" w:rsidRPr="00CA53E3">
        <w:rPr>
          <w:rFonts w:ascii="Arial" w:hAnsi="Arial" w:cs="Arial"/>
          <w:sz w:val="20"/>
          <w:szCs w:val="20"/>
          <w:lang w:val="fr-FR"/>
        </w:rPr>
        <w:t xml:space="preserve"> la hiérarchie </w:t>
      </w:r>
      <w:r w:rsidR="00150F1A">
        <w:rPr>
          <w:rFonts w:ascii="Arial" w:hAnsi="Arial" w:cs="Arial"/>
          <w:sz w:val="20"/>
          <w:szCs w:val="20"/>
          <w:lang w:val="fr-FR"/>
        </w:rPr>
        <w:t>des points de vente au détail</w:t>
      </w:r>
      <w:r w:rsidR="00F31F41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2D420F">
        <w:rPr>
          <w:rFonts w:ascii="Arial" w:hAnsi="Arial" w:cs="Arial"/>
          <w:sz w:val="20"/>
          <w:szCs w:val="20"/>
          <w:lang w:val="fr-FR"/>
        </w:rPr>
        <w:t>dans</w:t>
      </w:r>
      <w:r w:rsidR="002D420F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F31F41" w:rsidRPr="00CA53E3">
        <w:rPr>
          <w:rFonts w:ascii="Arial" w:hAnsi="Arial" w:cs="Arial"/>
          <w:sz w:val="20"/>
          <w:szCs w:val="20"/>
          <w:lang w:val="fr-FR"/>
        </w:rPr>
        <w:t xml:space="preserve">la ville </w:t>
      </w:r>
      <w:r w:rsidR="00150F1A">
        <w:rPr>
          <w:rFonts w:ascii="Arial" w:hAnsi="Arial" w:cs="Arial"/>
          <w:sz w:val="20"/>
          <w:szCs w:val="20"/>
          <w:lang w:val="fr-FR"/>
        </w:rPr>
        <w:t>ainsi que la région</w:t>
      </w:r>
      <w:r w:rsidR="002D420F">
        <w:rPr>
          <w:rFonts w:ascii="Arial" w:hAnsi="Arial" w:cs="Arial"/>
          <w:sz w:val="20"/>
          <w:szCs w:val="20"/>
          <w:lang w:val="fr-FR"/>
        </w:rPr>
        <w:t xml:space="preserve">, </w:t>
      </w:r>
      <w:r w:rsidR="00F31F41" w:rsidRPr="00CA53E3">
        <w:rPr>
          <w:rFonts w:ascii="Arial" w:hAnsi="Arial" w:cs="Arial"/>
          <w:sz w:val="20"/>
          <w:szCs w:val="20"/>
          <w:lang w:val="fr-FR"/>
        </w:rPr>
        <w:t xml:space="preserve">et la proximité des </w:t>
      </w:r>
      <w:r w:rsidR="00FA3C9D" w:rsidRPr="00CA53E3">
        <w:rPr>
          <w:rFonts w:ascii="Arial" w:hAnsi="Arial" w:cs="Arial"/>
          <w:sz w:val="20"/>
          <w:szCs w:val="20"/>
          <w:lang w:val="fr-FR"/>
        </w:rPr>
        <w:t>centres de</w:t>
      </w:r>
      <w:r w:rsidR="002D420F">
        <w:rPr>
          <w:rFonts w:ascii="Arial" w:hAnsi="Arial" w:cs="Arial"/>
          <w:sz w:val="20"/>
          <w:szCs w:val="20"/>
          <w:lang w:val="fr-FR"/>
        </w:rPr>
        <w:t xml:space="preserve"> vente au</w:t>
      </w:r>
      <w:r w:rsidR="00FA3C9D" w:rsidRPr="00CA53E3">
        <w:rPr>
          <w:rFonts w:ascii="Arial" w:hAnsi="Arial" w:cs="Arial"/>
          <w:sz w:val="20"/>
          <w:szCs w:val="20"/>
          <w:lang w:val="fr-FR"/>
        </w:rPr>
        <w:t xml:space="preserve"> détail au</w:t>
      </w:r>
      <w:r w:rsidR="00FA3C9D" w:rsidRPr="00CA53E3">
        <w:rPr>
          <w:rFonts w:ascii="Arial" w:hAnsi="Arial" w:cs="Arial"/>
          <w:i/>
          <w:sz w:val="20"/>
          <w:szCs w:val="20"/>
          <w:lang w:val="fr-FR"/>
        </w:rPr>
        <w:t xml:space="preserve"> </w:t>
      </w:r>
      <w:r w:rsidR="00F31F41" w:rsidRPr="00CA53E3">
        <w:rPr>
          <w:rFonts w:ascii="Arial" w:hAnsi="Arial" w:cs="Arial"/>
          <w:sz w:val="20"/>
          <w:szCs w:val="20"/>
          <w:lang w:val="fr-FR"/>
        </w:rPr>
        <w:t xml:space="preserve">nord et </w:t>
      </w:r>
      <w:r w:rsidR="00FA3C9D" w:rsidRPr="00CA53E3">
        <w:rPr>
          <w:rFonts w:ascii="Arial" w:hAnsi="Arial" w:cs="Arial"/>
          <w:sz w:val="20"/>
          <w:szCs w:val="20"/>
          <w:lang w:val="fr-FR"/>
        </w:rPr>
        <w:t xml:space="preserve">au </w:t>
      </w:r>
      <w:r w:rsidR="00F31F41" w:rsidRPr="00CA53E3">
        <w:rPr>
          <w:rFonts w:ascii="Arial" w:hAnsi="Arial" w:cs="Arial"/>
          <w:sz w:val="20"/>
          <w:szCs w:val="20"/>
          <w:lang w:val="fr-FR"/>
        </w:rPr>
        <w:t xml:space="preserve">sud. </w:t>
      </w:r>
    </w:p>
    <w:p w:rsidR="00F31F41" w:rsidRPr="00CA53E3" w:rsidRDefault="002D420F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i/>
          <w:sz w:val="20"/>
          <w:szCs w:val="20"/>
          <w:lang w:val="fr-FR"/>
        </w:rPr>
        <w:t>L’</w:t>
      </w:r>
      <w:r w:rsidR="008D0D86">
        <w:rPr>
          <w:rFonts w:ascii="Arial" w:hAnsi="Arial" w:cs="Arial"/>
          <w:i/>
          <w:sz w:val="20"/>
          <w:szCs w:val="20"/>
          <w:lang w:val="fr-FR"/>
        </w:rPr>
        <w:t>i</w:t>
      </w:r>
      <w:r w:rsidR="00F31F41" w:rsidRPr="00CA53E3">
        <w:rPr>
          <w:rFonts w:ascii="Arial" w:hAnsi="Arial" w:cs="Arial"/>
          <w:i/>
          <w:sz w:val="20"/>
          <w:szCs w:val="20"/>
          <w:lang w:val="fr-FR"/>
        </w:rPr>
        <w:t xml:space="preserve">nspiration </w:t>
      </w:r>
      <w:r>
        <w:rPr>
          <w:rFonts w:ascii="Arial" w:hAnsi="Arial" w:cs="Arial"/>
          <w:i/>
          <w:sz w:val="20"/>
          <w:szCs w:val="20"/>
          <w:lang w:val="fr-FR"/>
        </w:rPr>
        <w:t xml:space="preserve">menant à </w:t>
      </w:r>
      <w:r w:rsidR="00F31F41" w:rsidRPr="00CA53E3">
        <w:rPr>
          <w:rFonts w:ascii="Arial" w:hAnsi="Arial" w:cs="Arial"/>
          <w:i/>
          <w:sz w:val="20"/>
          <w:szCs w:val="20"/>
          <w:lang w:val="fr-FR"/>
        </w:rPr>
        <w:t xml:space="preserve">une </w:t>
      </w:r>
      <w:r>
        <w:rPr>
          <w:rFonts w:ascii="Arial" w:hAnsi="Arial" w:cs="Arial"/>
          <w:i/>
          <w:sz w:val="20"/>
          <w:szCs w:val="20"/>
          <w:lang w:val="fr-FR"/>
        </w:rPr>
        <w:t>c</w:t>
      </w:r>
      <w:r w:rsidR="00FA3C9D" w:rsidRPr="00CA53E3">
        <w:rPr>
          <w:rFonts w:ascii="Arial" w:hAnsi="Arial" w:cs="Arial"/>
          <w:i/>
          <w:sz w:val="20"/>
          <w:szCs w:val="20"/>
          <w:lang w:val="fr-FR"/>
        </w:rPr>
        <w:t>ohérence</w:t>
      </w:r>
      <w:r w:rsidR="00F31F41" w:rsidRPr="00CA53E3">
        <w:rPr>
          <w:rFonts w:ascii="Arial" w:hAnsi="Arial" w:cs="Arial"/>
          <w:i/>
          <w:sz w:val="20"/>
          <w:szCs w:val="20"/>
          <w:lang w:val="fr-FR"/>
        </w:rPr>
        <w:t xml:space="preserve"> </w:t>
      </w:r>
      <w:r>
        <w:rPr>
          <w:rFonts w:ascii="Arial" w:hAnsi="Arial" w:cs="Arial"/>
          <w:i/>
          <w:sz w:val="20"/>
          <w:szCs w:val="20"/>
          <w:lang w:val="fr-FR"/>
        </w:rPr>
        <w:t>i</w:t>
      </w:r>
      <w:r w:rsidR="00F31F41" w:rsidRPr="00CA53E3">
        <w:rPr>
          <w:rFonts w:ascii="Arial" w:hAnsi="Arial" w:cs="Arial"/>
          <w:i/>
          <w:sz w:val="20"/>
          <w:szCs w:val="20"/>
          <w:lang w:val="fr-FR"/>
        </w:rPr>
        <w:t>nterne</w:t>
      </w:r>
      <w:r w:rsidR="00F31F41" w:rsidRPr="00CA53E3">
        <w:rPr>
          <w:rFonts w:ascii="Arial" w:hAnsi="Arial" w:cs="Arial"/>
          <w:sz w:val="20"/>
          <w:szCs w:val="20"/>
          <w:lang w:val="fr-FR"/>
        </w:rPr>
        <w:br/>
        <w:t xml:space="preserve">Le </w:t>
      </w:r>
      <w:r w:rsidR="008D0D86">
        <w:rPr>
          <w:rFonts w:ascii="Arial" w:hAnsi="Arial" w:cs="Arial"/>
          <w:sz w:val="20"/>
          <w:szCs w:val="20"/>
          <w:lang w:val="fr-FR"/>
        </w:rPr>
        <w:t>P</w:t>
      </w:r>
      <w:r>
        <w:rPr>
          <w:rFonts w:ascii="Arial" w:hAnsi="Arial" w:cs="Arial"/>
          <w:sz w:val="20"/>
          <w:szCs w:val="20"/>
          <w:lang w:val="fr-FR"/>
        </w:rPr>
        <w:t>lan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F31F41" w:rsidRPr="00CA53E3">
        <w:rPr>
          <w:rFonts w:ascii="Arial" w:hAnsi="Arial" w:cs="Arial"/>
          <w:sz w:val="20"/>
          <w:szCs w:val="20"/>
          <w:lang w:val="fr-FR"/>
        </w:rPr>
        <w:t xml:space="preserve">est </w:t>
      </w:r>
      <w:r w:rsidR="00520A58" w:rsidRPr="00CA53E3">
        <w:rPr>
          <w:rFonts w:ascii="Arial" w:hAnsi="Arial" w:cs="Arial"/>
          <w:sz w:val="20"/>
          <w:szCs w:val="20"/>
          <w:lang w:val="fr-FR"/>
        </w:rPr>
        <w:t>suffisamment</w:t>
      </w:r>
      <w:r w:rsidR="00D871FC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>fort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>pour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F31F41" w:rsidRPr="00CA53E3">
        <w:rPr>
          <w:rFonts w:ascii="Arial" w:hAnsi="Arial" w:cs="Arial"/>
          <w:sz w:val="20"/>
          <w:szCs w:val="20"/>
          <w:lang w:val="fr-FR"/>
        </w:rPr>
        <w:t xml:space="preserve">fournir une sécurité </w:t>
      </w:r>
      <w:r>
        <w:rPr>
          <w:rFonts w:ascii="Arial" w:hAnsi="Arial" w:cs="Arial"/>
          <w:sz w:val="20"/>
          <w:szCs w:val="20"/>
          <w:lang w:val="fr-FR"/>
        </w:rPr>
        <w:t>aux</w:t>
      </w:r>
      <w:r w:rsidR="00F31F41" w:rsidRPr="00CA53E3">
        <w:rPr>
          <w:rFonts w:ascii="Arial" w:hAnsi="Arial" w:cs="Arial"/>
          <w:sz w:val="20"/>
          <w:szCs w:val="20"/>
          <w:lang w:val="fr-FR"/>
        </w:rPr>
        <w:t xml:space="preserve"> investisseurs et </w:t>
      </w:r>
      <w:r>
        <w:rPr>
          <w:rFonts w:ascii="Arial" w:hAnsi="Arial" w:cs="Arial"/>
          <w:sz w:val="20"/>
          <w:szCs w:val="20"/>
          <w:lang w:val="fr-FR"/>
        </w:rPr>
        <w:t>à la population</w:t>
      </w:r>
      <w:r w:rsidR="00F31F41" w:rsidRPr="00CA53E3">
        <w:rPr>
          <w:rFonts w:ascii="Arial" w:hAnsi="Arial" w:cs="Arial"/>
          <w:sz w:val="20"/>
          <w:szCs w:val="20"/>
          <w:lang w:val="fr-FR"/>
        </w:rPr>
        <w:t xml:space="preserve">, mais </w:t>
      </w:r>
      <w:r w:rsidR="00844258">
        <w:rPr>
          <w:rFonts w:ascii="Arial" w:hAnsi="Arial" w:cs="Arial"/>
          <w:sz w:val="20"/>
          <w:szCs w:val="20"/>
          <w:lang w:val="fr-FR"/>
        </w:rPr>
        <w:t xml:space="preserve">suffisamment </w:t>
      </w:r>
      <w:r w:rsidR="00844258" w:rsidRPr="00CA53E3">
        <w:rPr>
          <w:rFonts w:ascii="Arial" w:hAnsi="Arial" w:cs="Arial"/>
          <w:sz w:val="20"/>
          <w:szCs w:val="20"/>
          <w:lang w:val="fr-FR"/>
        </w:rPr>
        <w:t>flexible</w:t>
      </w:r>
      <w:r w:rsidR="00F31F41" w:rsidRPr="00CA53E3">
        <w:rPr>
          <w:rFonts w:ascii="Arial" w:hAnsi="Arial" w:cs="Arial"/>
          <w:sz w:val="20"/>
          <w:szCs w:val="20"/>
          <w:lang w:val="fr-FR"/>
        </w:rPr>
        <w:t xml:space="preserve"> pour </w:t>
      </w:r>
      <w:r w:rsidR="008D0D86">
        <w:rPr>
          <w:rFonts w:ascii="Arial" w:hAnsi="Arial" w:cs="Arial"/>
          <w:sz w:val="20"/>
          <w:szCs w:val="20"/>
          <w:lang w:val="fr-FR"/>
        </w:rPr>
        <w:t>amener</w:t>
      </w:r>
      <w:r w:rsidR="008D0D86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F31F41" w:rsidRPr="00CA53E3">
        <w:rPr>
          <w:rFonts w:ascii="Arial" w:hAnsi="Arial" w:cs="Arial"/>
          <w:sz w:val="20"/>
          <w:szCs w:val="20"/>
          <w:lang w:val="fr-FR"/>
        </w:rPr>
        <w:t>un</w:t>
      </w:r>
      <w:r w:rsidR="008D0D86">
        <w:rPr>
          <w:rFonts w:ascii="Arial" w:hAnsi="Arial" w:cs="Arial"/>
          <w:sz w:val="20"/>
          <w:szCs w:val="20"/>
          <w:lang w:val="fr-FR"/>
        </w:rPr>
        <w:t xml:space="preserve">e organisation </w:t>
      </w:r>
      <w:r w:rsidR="00772E4C" w:rsidRPr="00CA53E3">
        <w:rPr>
          <w:rFonts w:ascii="Arial" w:hAnsi="Arial" w:cs="Arial"/>
          <w:sz w:val="20"/>
          <w:szCs w:val="20"/>
          <w:lang w:val="fr-FR"/>
        </w:rPr>
        <w:t>urbain</w:t>
      </w:r>
      <w:r w:rsidR="008D0D86">
        <w:rPr>
          <w:rFonts w:ascii="Arial" w:hAnsi="Arial" w:cs="Arial"/>
          <w:sz w:val="20"/>
          <w:szCs w:val="20"/>
          <w:lang w:val="fr-FR"/>
        </w:rPr>
        <w:t>e</w:t>
      </w:r>
      <w:r w:rsidR="00F31F41" w:rsidRPr="00CA53E3">
        <w:rPr>
          <w:rFonts w:ascii="Arial" w:hAnsi="Arial" w:cs="Arial"/>
          <w:sz w:val="20"/>
          <w:szCs w:val="20"/>
          <w:lang w:val="fr-FR"/>
        </w:rPr>
        <w:t xml:space="preserve"> qui restera relativement </w:t>
      </w:r>
      <w:r>
        <w:rPr>
          <w:rFonts w:ascii="Arial" w:hAnsi="Arial" w:cs="Arial"/>
          <w:sz w:val="20"/>
          <w:szCs w:val="20"/>
          <w:lang w:val="fr-FR"/>
        </w:rPr>
        <w:t>évoluti</w:t>
      </w:r>
      <w:r w:rsidR="008D0D86">
        <w:rPr>
          <w:rFonts w:ascii="Arial" w:hAnsi="Arial" w:cs="Arial"/>
          <w:sz w:val="20"/>
          <w:szCs w:val="20"/>
          <w:lang w:val="fr-FR"/>
        </w:rPr>
        <w:t>ve</w:t>
      </w:r>
      <w:r w:rsidR="00F31F41" w:rsidRPr="00CA53E3">
        <w:rPr>
          <w:rFonts w:ascii="Arial" w:hAnsi="Arial" w:cs="Arial"/>
          <w:sz w:val="20"/>
          <w:szCs w:val="20"/>
          <w:lang w:val="fr-FR"/>
        </w:rPr>
        <w:t xml:space="preserve">. Une petite délégation </w:t>
      </w:r>
      <w:r w:rsidR="00FA3C9D" w:rsidRPr="00CA53E3">
        <w:rPr>
          <w:rFonts w:ascii="Arial" w:hAnsi="Arial" w:cs="Arial"/>
          <w:sz w:val="20"/>
          <w:szCs w:val="20"/>
          <w:lang w:val="fr-FR"/>
        </w:rPr>
        <w:t xml:space="preserve">est allée </w:t>
      </w:r>
      <w:r w:rsidR="00520A58" w:rsidRPr="00CA53E3">
        <w:rPr>
          <w:rFonts w:ascii="Arial" w:hAnsi="Arial" w:cs="Arial"/>
          <w:sz w:val="20"/>
          <w:szCs w:val="20"/>
          <w:lang w:val="fr-FR"/>
        </w:rPr>
        <w:t xml:space="preserve">visiter </w:t>
      </w:r>
      <w:proofErr w:type="spellStart"/>
      <w:r w:rsidR="00FA3C9D" w:rsidRPr="00CA53E3">
        <w:rPr>
          <w:rFonts w:ascii="Arial" w:hAnsi="Arial" w:cs="Arial"/>
          <w:sz w:val="20"/>
          <w:szCs w:val="20"/>
          <w:lang w:val="fr-FR"/>
        </w:rPr>
        <w:t>HafenCity</w:t>
      </w:r>
      <w:proofErr w:type="spellEnd"/>
      <w:r w:rsidR="00FA3C9D" w:rsidRPr="00CA53E3">
        <w:rPr>
          <w:rFonts w:ascii="Arial" w:hAnsi="Arial" w:cs="Arial"/>
          <w:sz w:val="20"/>
          <w:szCs w:val="20"/>
          <w:lang w:val="fr-FR"/>
        </w:rPr>
        <w:t xml:space="preserve">, un modèle </w:t>
      </w:r>
      <w:r w:rsidR="008D0D86">
        <w:rPr>
          <w:rFonts w:ascii="Arial" w:hAnsi="Arial" w:cs="Arial"/>
          <w:sz w:val="20"/>
          <w:szCs w:val="20"/>
          <w:lang w:val="fr-FR"/>
        </w:rPr>
        <w:t>a</w:t>
      </w:r>
      <w:r w:rsidR="00FA3C9D" w:rsidRPr="00CA53E3">
        <w:rPr>
          <w:rFonts w:ascii="Arial" w:hAnsi="Arial" w:cs="Arial"/>
          <w:sz w:val="20"/>
          <w:szCs w:val="20"/>
          <w:lang w:val="fr-FR"/>
        </w:rPr>
        <w:t xml:space="preserve">llemand </w:t>
      </w:r>
      <w:r w:rsidR="00187645">
        <w:rPr>
          <w:rFonts w:ascii="Arial" w:hAnsi="Arial" w:cs="Arial"/>
          <w:sz w:val="20"/>
          <w:szCs w:val="20"/>
          <w:lang w:val="fr-FR"/>
        </w:rPr>
        <w:t>de r</w:t>
      </w:r>
      <w:r w:rsidR="00520A58" w:rsidRPr="00CA53E3">
        <w:rPr>
          <w:rFonts w:ascii="Arial" w:hAnsi="Arial" w:cs="Arial"/>
          <w:sz w:val="20"/>
          <w:szCs w:val="20"/>
          <w:lang w:val="fr-FR"/>
        </w:rPr>
        <w:t>éhabilitation d</w:t>
      </w:r>
      <w:r w:rsidR="00187645">
        <w:rPr>
          <w:rFonts w:ascii="Arial" w:hAnsi="Arial" w:cs="Arial"/>
          <w:sz w:val="20"/>
          <w:szCs w:val="20"/>
          <w:lang w:val="fr-FR"/>
        </w:rPr>
        <w:t>e</w:t>
      </w:r>
      <w:r w:rsidR="00AD611D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520A58" w:rsidRPr="00CA53E3">
        <w:rPr>
          <w:rFonts w:ascii="Arial" w:hAnsi="Arial" w:cs="Arial"/>
          <w:sz w:val="20"/>
          <w:szCs w:val="20"/>
          <w:lang w:val="fr-FR"/>
        </w:rPr>
        <w:t>Dockland</w:t>
      </w:r>
      <w:r w:rsidR="00AD611D">
        <w:rPr>
          <w:rFonts w:ascii="Arial" w:hAnsi="Arial" w:cs="Arial"/>
          <w:sz w:val="20"/>
          <w:szCs w:val="20"/>
          <w:lang w:val="fr-FR"/>
        </w:rPr>
        <w:t>s</w:t>
      </w:r>
      <w:proofErr w:type="spellEnd"/>
      <w:r w:rsidR="00520A58" w:rsidRPr="00CA53E3">
        <w:rPr>
          <w:rFonts w:ascii="Arial" w:hAnsi="Arial" w:cs="Arial"/>
          <w:sz w:val="20"/>
          <w:szCs w:val="20"/>
          <w:lang w:val="fr-FR"/>
        </w:rPr>
        <w:t xml:space="preserve">. Finalement un </w:t>
      </w:r>
      <w:r w:rsidR="008D0D86">
        <w:rPr>
          <w:rFonts w:ascii="Arial" w:hAnsi="Arial" w:cs="Arial"/>
          <w:sz w:val="20"/>
          <w:szCs w:val="20"/>
          <w:lang w:val="fr-FR"/>
        </w:rPr>
        <w:t>P</w:t>
      </w:r>
      <w:r w:rsidR="00187645">
        <w:rPr>
          <w:rFonts w:ascii="Arial" w:hAnsi="Arial" w:cs="Arial"/>
          <w:sz w:val="20"/>
          <w:szCs w:val="20"/>
          <w:lang w:val="fr-FR"/>
        </w:rPr>
        <w:t>lan</w:t>
      </w:r>
      <w:r w:rsidR="00187645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187645">
        <w:rPr>
          <w:rFonts w:ascii="Arial" w:hAnsi="Arial" w:cs="Arial"/>
          <w:sz w:val="20"/>
          <w:szCs w:val="20"/>
          <w:lang w:val="fr-FR"/>
        </w:rPr>
        <w:t>a vu le jour</w:t>
      </w:r>
      <w:r w:rsidR="00520A58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187645">
        <w:rPr>
          <w:rFonts w:ascii="Arial" w:hAnsi="Arial" w:cs="Arial"/>
          <w:sz w:val="20"/>
          <w:szCs w:val="20"/>
          <w:lang w:val="fr-FR"/>
        </w:rPr>
        <w:t>et avait</w:t>
      </w:r>
      <w:r w:rsidR="00520A58" w:rsidRPr="00CA53E3">
        <w:rPr>
          <w:rFonts w:ascii="Arial" w:hAnsi="Arial" w:cs="Arial"/>
          <w:sz w:val="20"/>
          <w:szCs w:val="20"/>
          <w:lang w:val="fr-FR"/>
        </w:rPr>
        <w:t xml:space="preserve"> une </w:t>
      </w:r>
      <w:r w:rsidR="00FA3C9D" w:rsidRPr="00CA53E3">
        <w:rPr>
          <w:rFonts w:ascii="Arial" w:hAnsi="Arial" w:cs="Arial"/>
          <w:sz w:val="20"/>
          <w:szCs w:val="20"/>
          <w:lang w:val="fr-FR"/>
        </w:rPr>
        <w:t>cohérence</w:t>
      </w:r>
      <w:r w:rsidR="00520A58" w:rsidRPr="00CA53E3">
        <w:rPr>
          <w:rFonts w:ascii="Arial" w:hAnsi="Arial" w:cs="Arial"/>
          <w:sz w:val="20"/>
          <w:szCs w:val="20"/>
          <w:lang w:val="fr-FR"/>
        </w:rPr>
        <w:t xml:space="preserve"> interne simple fondé</w:t>
      </w:r>
      <w:r w:rsidR="00FA3C9D" w:rsidRPr="00CA53E3">
        <w:rPr>
          <w:rFonts w:ascii="Arial" w:hAnsi="Arial" w:cs="Arial"/>
          <w:sz w:val="20"/>
          <w:szCs w:val="20"/>
          <w:lang w:val="fr-FR"/>
        </w:rPr>
        <w:t>e</w:t>
      </w:r>
      <w:r w:rsidR="00520A58" w:rsidRPr="00CA53E3">
        <w:rPr>
          <w:rFonts w:ascii="Arial" w:hAnsi="Arial" w:cs="Arial"/>
          <w:sz w:val="20"/>
          <w:szCs w:val="20"/>
          <w:lang w:val="fr-FR"/>
        </w:rPr>
        <w:t xml:space="preserve"> sur les principes suivants</w:t>
      </w:r>
      <w:r w:rsidR="00187645">
        <w:rPr>
          <w:rFonts w:ascii="Arial" w:hAnsi="Arial" w:cs="Arial"/>
          <w:sz w:val="20"/>
          <w:szCs w:val="20"/>
          <w:lang w:val="fr-FR"/>
        </w:rPr>
        <w:t> :</w:t>
      </w:r>
    </w:p>
    <w:p w:rsidR="00520A58" w:rsidRPr="00CA53E3" w:rsidRDefault="00520A58" w:rsidP="00520A5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fr-FR"/>
        </w:rPr>
      </w:pPr>
      <w:r w:rsidRPr="00CA53E3">
        <w:rPr>
          <w:rFonts w:ascii="Arial" w:hAnsi="Arial" w:cs="Arial"/>
          <w:sz w:val="20"/>
          <w:szCs w:val="20"/>
          <w:lang w:val="fr-FR"/>
        </w:rPr>
        <w:t xml:space="preserve">La structure </w:t>
      </w:r>
      <w:r w:rsidR="00187645">
        <w:rPr>
          <w:rFonts w:ascii="Arial" w:hAnsi="Arial" w:cs="Arial"/>
          <w:sz w:val="20"/>
          <w:szCs w:val="20"/>
          <w:lang w:val="fr-FR"/>
        </w:rPr>
        <w:t>u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rbaine suivrait une configuration orthogonale, </w:t>
      </w:r>
      <w:r w:rsidR="00CB3AA8">
        <w:rPr>
          <w:rFonts w:ascii="Arial" w:hAnsi="Arial" w:cs="Arial"/>
          <w:sz w:val="20"/>
          <w:szCs w:val="20"/>
          <w:lang w:val="fr-FR"/>
        </w:rPr>
        <w:t>étant l</w:t>
      </w:r>
      <w:r w:rsidRPr="00CA53E3">
        <w:rPr>
          <w:rFonts w:ascii="Arial" w:hAnsi="Arial" w:cs="Arial"/>
          <w:sz w:val="20"/>
          <w:szCs w:val="20"/>
          <w:lang w:val="fr-FR"/>
        </w:rPr>
        <w:t>’évolution d</w:t>
      </w:r>
      <w:r w:rsidR="00CB3AA8">
        <w:rPr>
          <w:rFonts w:ascii="Arial" w:hAnsi="Arial" w:cs="Arial"/>
          <w:sz w:val="20"/>
          <w:szCs w:val="20"/>
          <w:lang w:val="fr-FR"/>
        </w:rPr>
        <w:t>u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CB3AA8">
        <w:rPr>
          <w:rFonts w:ascii="Arial" w:hAnsi="Arial" w:cs="Arial"/>
          <w:sz w:val="20"/>
          <w:szCs w:val="20"/>
          <w:lang w:val="fr-FR"/>
        </w:rPr>
        <w:t>quartier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Georgi</w:t>
      </w:r>
      <w:r w:rsidR="00CB3AA8">
        <w:rPr>
          <w:rFonts w:ascii="Arial" w:hAnsi="Arial" w:cs="Arial"/>
          <w:sz w:val="20"/>
          <w:szCs w:val="20"/>
          <w:lang w:val="fr-FR"/>
        </w:rPr>
        <w:t>e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n et </w:t>
      </w:r>
      <w:r w:rsidR="00CB3AA8">
        <w:rPr>
          <w:rFonts w:ascii="Arial" w:hAnsi="Arial" w:cs="Arial"/>
          <w:sz w:val="20"/>
          <w:szCs w:val="20"/>
          <w:lang w:val="fr-FR"/>
        </w:rPr>
        <w:t>d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es Lotts. Les secteurs East West Streets-Campshires </w:t>
      </w:r>
      <w:r w:rsidR="00CB3AA8">
        <w:rPr>
          <w:rFonts w:ascii="Arial" w:hAnsi="Arial" w:cs="Arial"/>
          <w:sz w:val="20"/>
          <w:szCs w:val="20"/>
          <w:lang w:val="fr-FR"/>
        </w:rPr>
        <w:t>ferait</w:t>
      </w:r>
      <w:r w:rsidR="00CB3AA8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CB3AA8">
        <w:rPr>
          <w:rFonts w:ascii="Arial" w:hAnsi="Arial" w:cs="Arial"/>
          <w:sz w:val="20"/>
          <w:szCs w:val="20"/>
          <w:lang w:val="fr-FR"/>
        </w:rPr>
        <w:t>le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lien structurel </w:t>
      </w:r>
      <w:r w:rsidR="00CB3AA8">
        <w:rPr>
          <w:rFonts w:ascii="Arial" w:hAnsi="Arial" w:cs="Arial"/>
          <w:sz w:val="20"/>
          <w:szCs w:val="20"/>
          <w:lang w:val="fr-FR"/>
        </w:rPr>
        <w:t>avec</w:t>
      </w:r>
      <w:r w:rsidR="00CB3AA8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Pr="00CA53E3">
        <w:rPr>
          <w:rFonts w:ascii="Arial" w:hAnsi="Arial" w:cs="Arial"/>
          <w:sz w:val="20"/>
          <w:szCs w:val="20"/>
          <w:lang w:val="fr-FR"/>
        </w:rPr>
        <w:t>la ville, tandis que les rues nord</w:t>
      </w:r>
      <w:r w:rsidR="008D0D86">
        <w:rPr>
          <w:rFonts w:ascii="Arial" w:hAnsi="Arial" w:cs="Arial"/>
          <w:sz w:val="20"/>
          <w:szCs w:val="20"/>
          <w:lang w:val="fr-FR"/>
        </w:rPr>
        <w:t xml:space="preserve"> et </w:t>
      </w:r>
      <w:r w:rsidRPr="00CA53E3">
        <w:rPr>
          <w:rFonts w:ascii="Arial" w:hAnsi="Arial" w:cs="Arial"/>
          <w:sz w:val="20"/>
          <w:szCs w:val="20"/>
          <w:lang w:val="fr-FR"/>
        </w:rPr>
        <w:t>sud conduirai</w:t>
      </w:r>
      <w:r w:rsidR="00CB3AA8">
        <w:rPr>
          <w:rFonts w:ascii="Arial" w:hAnsi="Arial" w:cs="Arial"/>
          <w:sz w:val="20"/>
          <w:szCs w:val="20"/>
          <w:lang w:val="fr-FR"/>
        </w:rPr>
        <w:t>en</w:t>
      </w:r>
      <w:r w:rsidRPr="00CA53E3">
        <w:rPr>
          <w:rFonts w:ascii="Arial" w:hAnsi="Arial" w:cs="Arial"/>
          <w:sz w:val="20"/>
          <w:szCs w:val="20"/>
          <w:lang w:val="fr-FR"/>
        </w:rPr>
        <w:t>t aux étendues d’eau</w:t>
      </w:r>
      <w:r w:rsidR="00FA3C9D" w:rsidRPr="00CA53E3">
        <w:rPr>
          <w:rFonts w:ascii="Arial" w:hAnsi="Arial" w:cs="Arial"/>
          <w:sz w:val="20"/>
          <w:szCs w:val="20"/>
          <w:lang w:val="fr-FR"/>
        </w:rPr>
        <w:t>,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ce qui amplifierait l’identité maritime.</w:t>
      </w:r>
    </w:p>
    <w:p w:rsidR="00520A58" w:rsidRPr="00CA53E3" w:rsidRDefault="00FA3C9D" w:rsidP="00520A5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fr-FR"/>
        </w:rPr>
      </w:pPr>
      <w:r w:rsidRPr="00CA53E3">
        <w:rPr>
          <w:rFonts w:ascii="Arial" w:hAnsi="Arial" w:cs="Arial"/>
          <w:sz w:val="20"/>
          <w:szCs w:val="20"/>
          <w:lang w:val="fr-FR"/>
        </w:rPr>
        <w:t>Le motif orthogonal/</w:t>
      </w:r>
      <w:r w:rsidR="00CB3AA8">
        <w:rPr>
          <w:rFonts w:ascii="Arial" w:hAnsi="Arial" w:cs="Arial"/>
          <w:sz w:val="20"/>
          <w:szCs w:val="20"/>
          <w:lang w:val="fr-FR"/>
        </w:rPr>
        <w:t>en forme de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grille </w:t>
      </w:r>
      <w:r w:rsidR="00EB1143" w:rsidRPr="00CA53E3">
        <w:rPr>
          <w:rFonts w:ascii="Arial" w:hAnsi="Arial" w:cs="Arial"/>
          <w:sz w:val="20"/>
          <w:szCs w:val="20"/>
          <w:lang w:val="fr-FR"/>
        </w:rPr>
        <w:t xml:space="preserve">établit des </w:t>
      </w:r>
      <w:r w:rsidR="00CB3AA8">
        <w:rPr>
          <w:rFonts w:ascii="Arial" w:hAnsi="Arial" w:cs="Arial"/>
          <w:sz w:val="20"/>
          <w:szCs w:val="20"/>
          <w:lang w:val="fr-FR"/>
        </w:rPr>
        <w:t>î</w:t>
      </w:r>
      <w:r w:rsidR="00EB1143" w:rsidRPr="00CA53E3">
        <w:rPr>
          <w:rFonts w:ascii="Arial" w:hAnsi="Arial" w:cs="Arial"/>
          <w:sz w:val="20"/>
          <w:szCs w:val="20"/>
          <w:lang w:val="fr-FR"/>
        </w:rPr>
        <w:t xml:space="preserve">lots </w:t>
      </w:r>
      <w:r w:rsidR="00CB3AA8">
        <w:rPr>
          <w:rFonts w:ascii="Arial" w:hAnsi="Arial" w:cs="Arial"/>
          <w:sz w:val="20"/>
          <w:szCs w:val="20"/>
          <w:lang w:val="fr-FR"/>
        </w:rPr>
        <w:t xml:space="preserve">urbains </w:t>
      </w:r>
      <w:r w:rsidR="00EB1143" w:rsidRPr="00CA53E3">
        <w:rPr>
          <w:rFonts w:ascii="Arial" w:hAnsi="Arial" w:cs="Arial"/>
          <w:sz w:val="20"/>
          <w:szCs w:val="20"/>
          <w:lang w:val="fr-FR"/>
        </w:rPr>
        <w:t>(d’une sur</w:t>
      </w:r>
      <w:r w:rsidR="0033748D" w:rsidRPr="00CA53E3">
        <w:rPr>
          <w:rFonts w:ascii="Arial" w:hAnsi="Arial" w:cs="Arial"/>
          <w:sz w:val="20"/>
          <w:szCs w:val="20"/>
          <w:lang w:val="fr-FR"/>
        </w:rPr>
        <w:t>face de 150mx150m) qui pourraient</w:t>
      </w:r>
      <w:r w:rsidR="00EB1143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CB3AA8">
        <w:rPr>
          <w:rFonts w:ascii="Arial" w:hAnsi="Arial" w:cs="Arial"/>
          <w:sz w:val="20"/>
          <w:szCs w:val="20"/>
          <w:lang w:val="fr-FR"/>
        </w:rPr>
        <w:t xml:space="preserve">aisément </w:t>
      </w:r>
      <w:r w:rsidR="00080017" w:rsidRPr="00CA53E3">
        <w:rPr>
          <w:rFonts w:ascii="Arial" w:hAnsi="Arial" w:cs="Arial"/>
          <w:sz w:val="20"/>
          <w:szCs w:val="20"/>
          <w:lang w:val="fr-FR"/>
        </w:rPr>
        <w:t>être divisé</w:t>
      </w:r>
      <w:r w:rsidR="0033748D" w:rsidRPr="00CA53E3">
        <w:rPr>
          <w:rFonts w:ascii="Arial" w:hAnsi="Arial" w:cs="Arial"/>
          <w:sz w:val="20"/>
          <w:szCs w:val="20"/>
          <w:lang w:val="fr-FR"/>
        </w:rPr>
        <w:t>s</w:t>
      </w:r>
      <w:r w:rsidR="00EB1143" w:rsidRPr="00CA53E3">
        <w:rPr>
          <w:rFonts w:ascii="Arial" w:hAnsi="Arial" w:cs="Arial"/>
          <w:sz w:val="20"/>
          <w:szCs w:val="20"/>
          <w:lang w:val="fr-FR"/>
        </w:rPr>
        <w:t xml:space="preserve"> en 4 îlots, typiquement </w:t>
      </w:r>
      <w:r w:rsidR="00CB3AA8">
        <w:rPr>
          <w:rFonts w:ascii="Arial" w:hAnsi="Arial" w:cs="Arial"/>
          <w:sz w:val="20"/>
          <w:szCs w:val="20"/>
          <w:lang w:val="fr-FR"/>
        </w:rPr>
        <w:t>doté</w:t>
      </w:r>
      <w:r w:rsidR="00CB3AA8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CB3AA8">
        <w:rPr>
          <w:rFonts w:ascii="Arial" w:hAnsi="Arial" w:cs="Arial"/>
          <w:sz w:val="20"/>
          <w:szCs w:val="20"/>
          <w:lang w:val="fr-FR"/>
        </w:rPr>
        <w:t>d’</w:t>
      </w:r>
      <w:r w:rsidR="00EB1143" w:rsidRPr="00CA53E3">
        <w:rPr>
          <w:rFonts w:ascii="Arial" w:hAnsi="Arial" w:cs="Arial"/>
          <w:sz w:val="20"/>
          <w:szCs w:val="20"/>
          <w:lang w:val="fr-FR"/>
        </w:rPr>
        <w:t xml:space="preserve">un espace </w:t>
      </w:r>
      <w:r w:rsidR="00CB3AA8">
        <w:rPr>
          <w:rFonts w:ascii="Arial" w:hAnsi="Arial" w:cs="Arial"/>
          <w:sz w:val="20"/>
          <w:szCs w:val="20"/>
          <w:lang w:val="fr-FR"/>
        </w:rPr>
        <w:t>communautaire</w:t>
      </w:r>
      <w:r w:rsidR="00CB3AA8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EB1143" w:rsidRPr="00CA53E3">
        <w:rPr>
          <w:rFonts w:ascii="Arial" w:hAnsi="Arial" w:cs="Arial"/>
          <w:sz w:val="20"/>
          <w:szCs w:val="20"/>
          <w:lang w:val="fr-FR"/>
        </w:rPr>
        <w:t xml:space="preserve">au centre </w:t>
      </w:r>
      <w:r w:rsidR="00F72B14">
        <w:rPr>
          <w:rFonts w:ascii="Arial" w:hAnsi="Arial" w:cs="Arial"/>
          <w:sz w:val="20"/>
          <w:szCs w:val="20"/>
          <w:lang w:val="fr-FR"/>
        </w:rPr>
        <w:t>desservi</w:t>
      </w:r>
      <w:r w:rsidR="00F72B14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EB1143" w:rsidRPr="00CA53E3">
        <w:rPr>
          <w:rFonts w:ascii="Arial" w:hAnsi="Arial" w:cs="Arial"/>
          <w:sz w:val="20"/>
          <w:szCs w:val="20"/>
          <w:lang w:val="fr-FR"/>
        </w:rPr>
        <w:t xml:space="preserve">par une série de rues </w:t>
      </w:r>
      <w:r w:rsidR="00F72B14">
        <w:rPr>
          <w:rFonts w:ascii="Arial" w:hAnsi="Arial" w:cs="Arial"/>
          <w:sz w:val="20"/>
          <w:szCs w:val="20"/>
          <w:lang w:val="fr-FR"/>
        </w:rPr>
        <w:t>intérieures</w:t>
      </w:r>
      <w:r w:rsidR="00EB1143" w:rsidRPr="00CA53E3">
        <w:rPr>
          <w:rFonts w:ascii="Arial" w:hAnsi="Arial" w:cs="Arial"/>
          <w:sz w:val="20"/>
          <w:szCs w:val="20"/>
          <w:lang w:val="fr-FR"/>
        </w:rPr>
        <w:t xml:space="preserve">. </w:t>
      </w:r>
    </w:p>
    <w:p w:rsidR="00EB1143" w:rsidRPr="00CA53E3" w:rsidRDefault="00EB1143" w:rsidP="00520A5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fr-FR"/>
        </w:rPr>
      </w:pPr>
      <w:r w:rsidRPr="00CA53E3">
        <w:rPr>
          <w:rFonts w:ascii="Arial" w:hAnsi="Arial" w:cs="Arial"/>
          <w:sz w:val="20"/>
          <w:szCs w:val="20"/>
          <w:lang w:val="fr-FR"/>
        </w:rPr>
        <w:lastRenderedPageBreak/>
        <w:t xml:space="preserve">Les 66 Hectares ne devraient pas être </w:t>
      </w:r>
      <w:r w:rsidR="00F72B14" w:rsidRPr="00CA53E3">
        <w:rPr>
          <w:rFonts w:ascii="Arial" w:hAnsi="Arial" w:cs="Arial"/>
          <w:sz w:val="20"/>
          <w:szCs w:val="20"/>
          <w:lang w:val="fr-FR"/>
        </w:rPr>
        <w:t>homogène</w:t>
      </w:r>
      <w:r w:rsidR="00F72B14">
        <w:rPr>
          <w:rFonts w:ascii="Arial" w:hAnsi="Arial" w:cs="Arial"/>
          <w:sz w:val="20"/>
          <w:szCs w:val="20"/>
          <w:lang w:val="fr-FR"/>
        </w:rPr>
        <w:t>s en termes de</w:t>
      </w:r>
      <w:r w:rsidR="0033748D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Pr="00CA53E3">
        <w:rPr>
          <w:rFonts w:ascii="Arial" w:hAnsi="Arial" w:cs="Arial"/>
          <w:sz w:val="20"/>
          <w:szCs w:val="20"/>
          <w:lang w:val="fr-FR"/>
        </w:rPr>
        <w:t>forme</w:t>
      </w:r>
      <w:r w:rsidR="00F72B14">
        <w:rPr>
          <w:rFonts w:ascii="Arial" w:hAnsi="Arial" w:cs="Arial"/>
          <w:sz w:val="20"/>
          <w:szCs w:val="20"/>
          <w:lang w:val="fr-FR"/>
        </w:rPr>
        <w:t xml:space="preserve">, </w:t>
      </w:r>
      <w:r w:rsidR="00A429C3">
        <w:rPr>
          <w:rFonts w:ascii="Arial" w:hAnsi="Arial" w:cs="Arial"/>
          <w:sz w:val="20"/>
          <w:szCs w:val="20"/>
          <w:lang w:val="fr-FR"/>
        </w:rPr>
        <w:t>de densité</w:t>
      </w:r>
      <w:r w:rsidR="00F72B14">
        <w:rPr>
          <w:rFonts w:ascii="Arial" w:hAnsi="Arial" w:cs="Arial"/>
          <w:sz w:val="20"/>
          <w:szCs w:val="20"/>
          <w:lang w:val="fr-FR"/>
        </w:rPr>
        <w:t xml:space="preserve"> ou de fonction 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urbaine, </w:t>
      </w:r>
      <w:r w:rsidR="00F72B14">
        <w:rPr>
          <w:rFonts w:ascii="Arial" w:hAnsi="Arial" w:cs="Arial"/>
          <w:sz w:val="20"/>
          <w:szCs w:val="20"/>
          <w:lang w:val="fr-FR"/>
        </w:rPr>
        <w:t xml:space="preserve">mais il devrait y avoir des pôles d’activités 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entourés </w:t>
      </w:r>
      <w:r w:rsidR="00F72B14">
        <w:rPr>
          <w:rFonts w:ascii="Arial" w:hAnsi="Arial" w:cs="Arial"/>
          <w:sz w:val="20"/>
          <w:szCs w:val="20"/>
          <w:lang w:val="fr-FR"/>
        </w:rPr>
        <w:t>d’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espaces </w:t>
      </w:r>
      <w:r w:rsidR="00080017" w:rsidRPr="00CA53E3">
        <w:rPr>
          <w:rFonts w:ascii="Arial" w:hAnsi="Arial" w:cs="Arial"/>
          <w:sz w:val="20"/>
          <w:szCs w:val="20"/>
          <w:lang w:val="fr-FR"/>
        </w:rPr>
        <w:t>résidentiels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plus calmes, reflétant les villages urbains de Dublin ou les </w:t>
      </w:r>
      <w:r w:rsidR="00F72B14">
        <w:rPr>
          <w:rFonts w:ascii="Arial" w:hAnsi="Arial" w:cs="Arial"/>
          <w:sz w:val="20"/>
          <w:szCs w:val="20"/>
          <w:lang w:val="fr-FR"/>
        </w:rPr>
        <w:t>pôles</w:t>
      </w:r>
      <w:r w:rsidR="00F72B14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émergeants de NCI </w:t>
      </w:r>
      <w:r w:rsidR="0033748D" w:rsidRPr="00CA53E3">
        <w:rPr>
          <w:rFonts w:ascii="Arial" w:hAnsi="Arial" w:cs="Arial"/>
          <w:sz w:val="20"/>
          <w:szCs w:val="20"/>
          <w:lang w:val="fr-FR"/>
        </w:rPr>
        <w:t xml:space="preserve">ou du Grand Canal. Les 5 </w:t>
      </w:r>
      <w:r w:rsidR="00844258" w:rsidRPr="00CA53E3">
        <w:rPr>
          <w:rFonts w:ascii="Arial" w:hAnsi="Arial" w:cs="Arial"/>
          <w:sz w:val="20"/>
          <w:szCs w:val="20"/>
          <w:lang w:val="fr-FR"/>
        </w:rPr>
        <w:t>pôles d’activités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seraient S</w:t>
      </w:r>
      <w:r w:rsidR="00080017" w:rsidRPr="00CA53E3">
        <w:rPr>
          <w:rFonts w:ascii="Arial" w:hAnsi="Arial" w:cs="Arial"/>
          <w:sz w:val="20"/>
          <w:szCs w:val="20"/>
          <w:lang w:val="fr-FR"/>
        </w:rPr>
        <w:t xml:space="preserve">pencer, Point, Grand Canal, </w:t>
      </w:r>
      <w:proofErr w:type="spellStart"/>
      <w:r w:rsidR="00080017" w:rsidRPr="00CA53E3">
        <w:rPr>
          <w:rFonts w:ascii="Arial" w:hAnsi="Arial" w:cs="Arial"/>
          <w:sz w:val="20"/>
          <w:szCs w:val="20"/>
          <w:lang w:val="fr-FR"/>
        </w:rPr>
        <w:t>Bri</w:t>
      </w:r>
      <w:r w:rsidRPr="00CA53E3">
        <w:rPr>
          <w:rFonts w:ascii="Arial" w:hAnsi="Arial" w:cs="Arial"/>
          <w:sz w:val="20"/>
          <w:szCs w:val="20"/>
          <w:lang w:val="fr-FR"/>
        </w:rPr>
        <w:t>t</w:t>
      </w:r>
      <w:r w:rsidR="00080017" w:rsidRPr="00CA53E3">
        <w:rPr>
          <w:rFonts w:ascii="Arial" w:hAnsi="Arial" w:cs="Arial"/>
          <w:sz w:val="20"/>
          <w:szCs w:val="20"/>
          <w:lang w:val="fr-FR"/>
        </w:rPr>
        <w:t>a</w:t>
      </w:r>
      <w:r w:rsidRPr="00CA53E3">
        <w:rPr>
          <w:rFonts w:ascii="Arial" w:hAnsi="Arial" w:cs="Arial"/>
          <w:sz w:val="20"/>
          <w:szCs w:val="20"/>
          <w:lang w:val="fr-FR"/>
        </w:rPr>
        <w:t>in</w:t>
      </w:r>
      <w:proofErr w:type="spellEnd"/>
      <w:r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CA53E3">
        <w:rPr>
          <w:rFonts w:ascii="Arial" w:hAnsi="Arial" w:cs="Arial"/>
          <w:sz w:val="20"/>
          <w:szCs w:val="20"/>
          <w:lang w:val="fr-FR"/>
        </w:rPr>
        <w:t>Quay</w:t>
      </w:r>
      <w:proofErr w:type="spellEnd"/>
      <w:r w:rsidRPr="00CA53E3">
        <w:rPr>
          <w:rFonts w:ascii="Arial" w:hAnsi="Arial" w:cs="Arial"/>
          <w:sz w:val="20"/>
          <w:szCs w:val="20"/>
          <w:lang w:val="fr-FR"/>
        </w:rPr>
        <w:t xml:space="preserve"> et </w:t>
      </w:r>
      <w:r w:rsidR="00080017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080017" w:rsidRPr="00CA53E3">
        <w:rPr>
          <w:rFonts w:ascii="Arial" w:hAnsi="Arial" w:cs="Arial"/>
          <w:sz w:val="20"/>
          <w:szCs w:val="20"/>
          <w:lang w:val="fr-FR"/>
        </w:rPr>
        <w:t>Boland</w:t>
      </w:r>
      <w:proofErr w:type="spellEnd"/>
      <w:r w:rsidR="00F72B14">
        <w:rPr>
          <w:rFonts w:ascii="Arial" w:hAnsi="Arial" w:cs="Arial"/>
          <w:sz w:val="20"/>
          <w:szCs w:val="20"/>
          <w:lang w:val="fr-FR"/>
        </w:rPr>
        <w:t xml:space="preserve"> Mills</w:t>
      </w:r>
      <w:r w:rsidR="00080017" w:rsidRPr="00CA53E3">
        <w:rPr>
          <w:rFonts w:ascii="Arial" w:hAnsi="Arial" w:cs="Arial"/>
          <w:sz w:val="20"/>
          <w:szCs w:val="20"/>
          <w:lang w:val="fr-FR"/>
        </w:rPr>
        <w:t>.</w:t>
      </w:r>
    </w:p>
    <w:p w:rsidR="00080017" w:rsidRPr="00CA53E3" w:rsidRDefault="00080017" w:rsidP="00520A5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fr-FR"/>
        </w:rPr>
      </w:pPr>
      <w:r w:rsidRPr="00CA53E3">
        <w:rPr>
          <w:rFonts w:ascii="Arial" w:hAnsi="Arial" w:cs="Arial"/>
          <w:sz w:val="20"/>
          <w:szCs w:val="20"/>
          <w:lang w:val="fr-FR"/>
        </w:rPr>
        <w:t>Une différentiati</w:t>
      </w:r>
      <w:r w:rsidR="0033748D" w:rsidRPr="00CA53E3">
        <w:rPr>
          <w:rFonts w:ascii="Arial" w:hAnsi="Arial" w:cs="Arial"/>
          <w:sz w:val="20"/>
          <w:szCs w:val="20"/>
          <w:lang w:val="fr-FR"/>
        </w:rPr>
        <w:t xml:space="preserve">on de caractère en termes de </w:t>
      </w:r>
      <w:r w:rsidRPr="00CA53E3">
        <w:rPr>
          <w:rFonts w:ascii="Arial" w:hAnsi="Arial" w:cs="Arial"/>
          <w:sz w:val="20"/>
          <w:szCs w:val="20"/>
          <w:lang w:val="fr-FR"/>
        </w:rPr>
        <w:t>hauteur</w:t>
      </w:r>
      <w:r w:rsidR="008D0D86">
        <w:rPr>
          <w:rFonts w:ascii="Arial" w:hAnsi="Arial" w:cs="Arial"/>
          <w:sz w:val="20"/>
          <w:szCs w:val="20"/>
          <w:lang w:val="fr-FR"/>
        </w:rPr>
        <w:t xml:space="preserve"> se fera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, avec un grand </w:t>
      </w:r>
      <w:r w:rsidR="00484DF3">
        <w:rPr>
          <w:rFonts w:ascii="Arial" w:hAnsi="Arial" w:cs="Arial"/>
          <w:sz w:val="20"/>
          <w:szCs w:val="20"/>
          <w:lang w:val="fr-FR"/>
        </w:rPr>
        <w:t xml:space="preserve">point de 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repère dans chaque </w:t>
      </w:r>
      <w:r w:rsidR="00484DF3">
        <w:rPr>
          <w:rFonts w:ascii="Arial" w:hAnsi="Arial" w:cs="Arial"/>
          <w:sz w:val="20"/>
          <w:szCs w:val="20"/>
          <w:lang w:val="fr-FR"/>
        </w:rPr>
        <w:t>pôle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, </w:t>
      </w:r>
      <w:r w:rsidR="00484DF3">
        <w:rPr>
          <w:rFonts w:ascii="Arial" w:hAnsi="Arial" w:cs="Arial"/>
          <w:sz w:val="20"/>
          <w:szCs w:val="20"/>
          <w:lang w:val="fr-FR"/>
        </w:rPr>
        <w:t xml:space="preserve">comme des immeubles commerciaux pouvant allés </w:t>
      </w:r>
      <w:r w:rsidRPr="00CA53E3">
        <w:rPr>
          <w:rFonts w:ascii="Arial" w:hAnsi="Arial" w:cs="Arial"/>
          <w:sz w:val="20"/>
          <w:szCs w:val="20"/>
          <w:lang w:val="fr-FR"/>
        </w:rPr>
        <w:t>jusqu’à 22 étages (88 m</w:t>
      </w:r>
      <w:r w:rsidR="00484DF3">
        <w:rPr>
          <w:rFonts w:ascii="Arial" w:hAnsi="Arial" w:cs="Arial"/>
          <w:sz w:val="20"/>
          <w:szCs w:val="20"/>
          <w:lang w:val="fr-FR"/>
        </w:rPr>
        <w:t xml:space="preserve"> </w:t>
      </w:r>
      <w:r w:rsidR="00484DF3" w:rsidRPr="00CA53E3">
        <w:rPr>
          <w:rFonts w:ascii="Arial" w:hAnsi="Arial" w:cs="Arial"/>
          <w:sz w:val="20"/>
          <w:szCs w:val="20"/>
          <w:lang w:val="fr-FR"/>
        </w:rPr>
        <w:t>environ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). Dans les autres lieux, le </w:t>
      </w:r>
      <w:r w:rsidR="008D0D86">
        <w:rPr>
          <w:rFonts w:ascii="Arial" w:hAnsi="Arial" w:cs="Arial"/>
          <w:sz w:val="20"/>
          <w:szCs w:val="20"/>
          <w:lang w:val="fr-FR"/>
        </w:rPr>
        <w:t>P</w:t>
      </w:r>
      <w:r w:rsidR="00484DF3">
        <w:rPr>
          <w:rFonts w:ascii="Arial" w:hAnsi="Arial" w:cs="Arial"/>
          <w:sz w:val="20"/>
          <w:szCs w:val="20"/>
          <w:lang w:val="fr-FR"/>
        </w:rPr>
        <w:t>lan</w:t>
      </w:r>
      <w:r w:rsidR="00484DF3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de hauteur, qui a été testé </w:t>
      </w:r>
      <w:r w:rsidR="00484DF3">
        <w:rPr>
          <w:rFonts w:ascii="Arial" w:hAnsi="Arial" w:cs="Arial"/>
          <w:sz w:val="20"/>
          <w:szCs w:val="20"/>
          <w:lang w:val="fr-FR"/>
        </w:rPr>
        <w:t>par</w:t>
      </w:r>
      <w:r w:rsidR="00484DF3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analyse </w:t>
      </w:r>
      <w:r w:rsidR="00484DF3">
        <w:rPr>
          <w:rFonts w:ascii="Arial" w:hAnsi="Arial" w:cs="Arial"/>
          <w:sz w:val="20"/>
          <w:szCs w:val="20"/>
          <w:lang w:val="fr-FR"/>
        </w:rPr>
        <w:t>de l</w:t>
      </w:r>
      <w:r w:rsidRPr="00CA53E3">
        <w:rPr>
          <w:rFonts w:ascii="Arial" w:hAnsi="Arial" w:cs="Arial"/>
          <w:sz w:val="20"/>
          <w:szCs w:val="20"/>
          <w:lang w:val="fr-FR"/>
        </w:rPr>
        <w:t>’ombre</w:t>
      </w:r>
      <w:r w:rsidR="0033748D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844258" w:rsidRPr="00CA53E3">
        <w:rPr>
          <w:rFonts w:ascii="Arial" w:hAnsi="Arial" w:cs="Arial"/>
          <w:sz w:val="20"/>
          <w:szCs w:val="20"/>
          <w:lang w:val="fr-FR"/>
        </w:rPr>
        <w:t>d</w:t>
      </w:r>
      <w:r w:rsidR="00844258">
        <w:rPr>
          <w:rFonts w:ascii="Arial" w:hAnsi="Arial" w:cs="Arial"/>
          <w:sz w:val="20"/>
          <w:szCs w:val="20"/>
          <w:lang w:val="fr-FR"/>
        </w:rPr>
        <w:t>e</w:t>
      </w:r>
      <w:r w:rsidR="00844258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proofErr w:type="gramStart"/>
      <w:r w:rsidR="00844258" w:rsidRPr="00CA53E3">
        <w:rPr>
          <w:rFonts w:ascii="Arial" w:hAnsi="Arial" w:cs="Arial"/>
          <w:sz w:val="20"/>
          <w:szCs w:val="20"/>
          <w:lang w:val="fr-FR"/>
        </w:rPr>
        <w:t>l’îlot</w:t>
      </w:r>
      <w:r w:rsidRPr="00CA53E3">
        <w:rPr>
          <w:rFonts w:ascii="Arial" w:hAnsi="Arial" w:cs="Arial"/>
          <w:sz w:val="20"/>
          <w:szCs w:val="20"/>
          <w:lang w:val="fr-FR"/>
        </w:rPr>
        <w:t> </w:t>
      </w:r>
      <w:r w:rsidR="00484DF3">
        <w:rPr>
          <w:rFonts w:ascii="Arial" w:hAnsi="Arial" w:cs="Arial"/>
          <w:sz w:val="20"/>
          <w:szCs w:val="20"/>
          <w:lang w:val="fr-FR"/>
        </w:rPr>
        <w:t>,</w:t>
      </w:r>
      <w:proofErr w:type="gramEnd"/>
      <w:r w:rsidR="00484DF3">
        <w:rPr>
          <w:rFonts w:ascii="Arial" w:hAnsi="Arial" w:cs="Arial"/>
          <w:sz w:val="20"/>
          <w:szCs w:val="20"/>
          <w:lang w:val="fr-FR"/>
        </w:rPr>
        <w:t xml:space="preserve"> </w:t>
      </w:r>
      <w:r w:rsidRPr="00CA53E3">
        <w:rPr>
          <w:rFonts w:ascii="Arial" w:hAnsi="Arial" w:cs="Arial"/>
          <w:sz w:val="20"/>
          <w:szCs w:val="20"/>
          <w:lang w:val="fr-FR"/>
        </w:rPr>
        <w:t>est simplifié en 3 catégories</w:t>
      </w:r>
      <w:r w:rsidR="00484DF3">
        <w:rPr>
          <w:rFonts w:ascii="Arial" w:hAnsi="Arial" w:cs="Arial"/>
          <w:sz w:val="20"/>
          <w:szCs w:val="20"/>
          <w:lang w:val="fr-FR"/>
        </w:rPr>
        <w:t> :</w:t>
      </w:r>
    </w:p>
    <w:p w:rsidR="00080017" w:rsidRPr="00CA53E3" w:rsidRDefault="00080017" w:rsidP="00080017">
      <w:pPr>
        <w:pStyle w:val="ListParagraph"/>
        <w:rPr>
          <w:rFonts w:ascii="Arial" w:hAnsi="Arial" w:cs="Arial"/>
          <w:sz w:val="20"/>
          <w:szCs w:val="20"/>
          <w:lang w:val="fr-FR"/>
        </w:rPr>
      </w:pPr>
    </w:p>
    <w:p w:rsidR="00080017" w:rsidRPr="00CA53E3" w:rsidRDefault="00484DF3" w:rsidP="0008001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Couche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33748D" w:rsidRPr="00CA53E3">
        <w:rPr>
          <w:rFonts w:ascii="Arial" w:hAnsi="Arial" w:cs="Arial"/>
          <w:sz w:val="20"/>
          <w:szCs w:val="20"/>
          <w:lang w:val="fr-FR"/>
        </w:rPr>
        <w:t xml:space="preserve">extérieure des </w:t>
      </w:r>
      <w:r>
        <w:rPr>
          <w:rFonts w:ascii="Arial" w:hAnsi="Arial" w:cs="Arial"/>
          <w:sz w:val="20"/>
          <w:szCs w:val="20"/>
          <w:lang w:val="fr-FR"/>
        </w:rPr>
        <w:t>î</w:t>
      </w:r>
      <w:r w:rsidR="0033748D" w:rsidRPr="00CA53E3">
        <w:rPr>
          <w:rFonts w:ascii="Arial" w:hAnsi="Arial" w:cs="Arial"/>
          <w:sz w:val="20"/>
          <w:szCs w:val="20"/>
          <w:lang w:val="fr-FR"/>
        </w:rPr>
        <w:t>lots</w:t>
      </w:r>
      <w:r w:rsidR="00080017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>u</w:t>
      </w:r>
      <w:r w:rsidR="00080017" w:rsidRPr="00CA53E3">
        <w:rPr>
          <w:rFonts w:ascii="Arial" w:hAnsi="Arial" w:cs="Arial"/>
          <w:sz w:val="20"/>
          <w:szCs w:val="20"/>
          <w:lang w:val="fr-FR"/>
        </w:rPr>
        <w:t xml:space="preserve">rbains – 6 </w:t>
      </w:r>
      <w:r>
        <w:rPr>
          <w:rFonts w:ascii="Arial" w:hAnsi="Arial" w:cs="Arial"/>
          <w:sz w:val="20"/>
          <w:szCs w:val="20"/>
          <w:lang w:val="fr-FR"/>
        </w:rPr>
        <w:t>c</w:t>
      </w:r>
      <w:r w:rsidR="00080017" w:rsidRPr="00CA53E3">
        <w:rPr>
          <w:rFonts w:ascii="Arial" w:hAnsi="Arial" w:cs="Arial"/>
          <w:sz w:val="20"/>
          <w:szCs w:val="20"/>
          <w:lang w:val="fr-FR"/>
        </w:rPr>
        <w:t>ommer</w:t>
      </w:r>
      <w:r>
        <w:rPr>
          <w:rFonts w:ascii="Arial" w:hAnsi="Arial" w:cs="Arial"/>
          <w:sz w:val="20"/>
          <w:szCs w:val="20"/>
          <w:lang w:val="fr-FR"/>
        </w:rPr>
        <w:t>ciaux</w:t>
      </w:r>
      <w:r w:rsidR="00080017" w:rsidRPr="00CA53E3">
        <w:rPr>
          <w:rFonts w:ascii="Arial" w:hAnsi="Arial" w:cs="Arial"/>
          <w:sz w:val="20"/>
          <w:szCs w:val="20"/>
          <w:lang w:val="fr-FR"/>
        </w:rPr>
        <w:t xml:space="preserve">/7 </w:t>
      </w:r>
      <w:r>
        <w:rPr>
          <w:rFonts w:ascii="Arial" w:hAnsi="Arial" w:cs="Arial"/>
          <w:sz w:val="20"/>
          <w:szCs w:val="20"/>
          <w:lang w:val="fr-FR"/>
        </w:rPr>
        <w:t>r</w:t>
      </w:r>
      <w:r w:rsidRPr="00CA53E3">
        <w:rPr>
          <w:rFonts w:ascii="Arial" w:hAnsi="Arial" w:cs="Arial"/>
          <w:sz w:val="20"/>
          <w:szCs w:val="20"/>
          <w:lang w:val="fr-FR"/>
        </w:rPr>
        <w:t>ésidentiels</w:t>
      </w:r>
    </w:p>
    <w:p w:rsidR="00080017" w:rsidRPr="00CA53E3" w:rsidRDefault="00080017" w:rsidP="00484DF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fr-FR"/>
        </w:rPr>
      </w:pPr>
      <w:r w:rsidRPr="00CA53E3">
        <w:rPr>
          <w:rFonts w:ascii="Arial" w:hAnsi="Arial" w:cs="Arial"/>
          <w:sz w:val="20"/>
          <w:szCs w:val="20"/>
          <w:lang w:val="fr-FR"/>
        </w:rPr>
        <w:t xml:space="preserve">rues </w:t>
      </w:r>
      <w:r w:rsidR="00484DF3">
        <w:rPr>
          <w:rFonts w:ascii="Arial" w:hAnsi="Arial" w:cs="Arial"/>
          <w:sz w:val="20"/>
          <w:szCs w:val="20"/>
          <w:lang w:val="fr-FR"/>
        </w:rPr>
        <w:t>intérieures des</w:t>
      </w:r>
      <w:r w:rsidR="00484DF3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484DF3">
        <w:rPr>
          <w:rFonts w:ascii="Arial" w:hAnsi="Arial" w:cs="Arial"/>
          <w:sz w:val="20"/>
          <w:szCs w:val="20"/>
          <w:lang w:val="fr-FR"/>
        </w:rPr>
        <w:t>î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lots </w:t>
      </w:r>
      <w:r w:rsidR="00484DF3">
        <w:rPr>
          <w:rFonts w:ascii="Arial" w:hAnsi="Arial" w:cs="Arial"/>
          <w:sz w:val="20"/>
          <w:szCs w:val="20"/>
          <w:lang w:val="fr-FR"/>
        </w:rPr>
        <w:t>u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rbains – 5 </w:t>
      </w:r>
      <w:r w:rsidR="00484DF3">
        <w:rPr>
          <w:rFonts w:ascii="Arial" w:hAnsi="Arial" w:cs="Arial"/>
          <w:sz w:val="20"/>
          <w:szCs w:val="20"/>
          <w:lang w:val="fr-FR"/>
        </w:rPr>
        <w:t>c</w:t>
      </w:r>
      <w:r w:rsidR="00C05266" w:rsidRPr="00CA53E3">
        <w:rPr>
          <w:rFonts w:ascii="Arial" w:hAnsi="Arial" w:cs="Arial"/>
          <w:sz w:val="20"/>
          <w:szCs w:val="20"/>
          <w:lang w:val="fr-FR"/>
        </w:rPr>
        <w:t>ommer</w:t>
      </w:r>
      <w:r w:rsidR="00484DF3">
        <w:rPr>
          <w:rFonts w:ascii="Arial" w:hAnsi="Arial" w:cs="Arial"/>
          <w:sz w:val="20"/>
          <w:szCs w:val="20"/>
          <w:lang w:val="fr-FR"/>
        </w:rPr>
        <w:t>ciaux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/6 </w:t>
      </w:r>
      <w:r w:rsidR="00484DF3">
        <w:rPr>
          <w:rFonts w:ascii="Arial" w:hAnsi="Arial" w:cs="Arial"/>
          <w:sz w:val="20"/>
          <w:szCs w:val="20"/>
          <w:lang w:val="fr-FR"/>
        </w:rPr>
        <w:t>r</w:t>
      </w:r>
      <w:r w:rsidRPr="00CA53E3">
        <w:rPr>
          <w:rFonts w:ascii="Arial" w:hAnsi="Arial" w:cs="Arial"/>
          <w:sz w:val="20"/>
          <w:szCs w:val="20"/>
          <w:lang w:val="fr-FR"/>
        </w:rPr>
        <w:t>ésidentiels</w:t>
      </w:r>
    </w:p>
    <w:p w:rsidR="00484DF3" w:rsidRDefault="00484DF3" w:rsidP="00484DF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q</w:t>
      </w:r>
      <w:r w:rsidR="00080017" w:rsidRPr="00CA53E3">
        <w:rPr>
          <w:rFonts w:ascii="Arial" w:hAnsi="Arial" w:cs="Arial"/>
          <w:sz w:val="20"/>
          <w:szCs w:val="20"/>
          <w:lang w:val="fr-FR"/>
        </w:rPr>
        <w:t xml:space="preserve">uais </w:t>
      </w:r>
      <w:r w:rsidR="008D0D86">
        <w:rPr>
          <w:rFonts w:ascii="Arial" w:hAnsi="Arial" w:cs="Arial"/>
          <w:sz w:val="20"/>
          <w:szCs w:val="20"/>
          <w:lang w:val="fr-FR"/>
        </w:rPr>
        <w:t> « </w:t>
      </w:r>
      <w:r>
        <w:rPr>
          <w:rFonts w:ascii="Arial" w:hAnsi="Arial" w:cs="Arial"/>
          <w:sz w:val="20"/>
          <w:szCs w:val="20"/>
          <w:lang w:val="fr-FR"/>
        </w:rPr>
        <w:t xml:space="preserve">City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Quays</w:t>
      </w:r>
      <w:proofErr w:type="spellEnd"/>
      <w:r w:rsidR="008D0D86">
        <w:rPr>
          <w:rFonts w:ascii="Arial" w:hAnsi="Arial" w:cs="Arial"/>
          <w:sz w:val="20"/>
          <w:szCs w:val="20"/>
          <w:lang w:val="fr-FR"/>
        </w:rPr>
        <w:t> »</w:t>
      </w:r>
      <w:r w:rsidR="00080017" w:rsidRPr="00CA53E3">
        <w:rPr>
          <w:rFonts w:ascii="Arial" w:hAnsi="Arial" w:cs="Arial"/>
          <w:sz w:val="20"/>
          <w:szCs w:val="20"/>
          <w:lang w:val="fr-FR"/>
        </w:rPr>
        <w:t xml:space="preserve"> – 8 </w:t>
      </w:r>
      <w:r w:rsidR="008D0D86">
        <w:rPr>
          <w:rFonts w:ascii="Arial" w:hAnsi="Arial" w:cs="Arial"/>
          <w:sz w:val="20"/>
          <w:szCs w:val="20"/>
          <w:lang w:val="fr-FR"/>
        </w:rPr>
        <w:t>c</w:t>
      </w:r>
      <w:r w:rsidR="00C05266" w:rsidRPr="00CA53E3">
        <w:rPr>
          <w:rFonts w:ascii="Arial" w:hAnsi="Arial" w:cs="Arial"/>
          <w:sz w:val="20"/>
          <w:szCs w:val="20"/>
          <w:lang w:val="fr-FR"/>
        </w:rPr>
        <w:t>ommer</w:t>
      </w:r>
      <w:r>
        <w:rPr>
          <w:rFonts w:ascii="Arial" w:hAnsi="Arial" w:cs="Arial"/>
          <w:sz w:val="20"/>
          <w:szCs w:val="20"/>
          <w:lang w:val="fr-FR"/>
        </w:rPr>
        <w:t>ciaux</w:t>
      </w:r>
      <w:r w:rsidR="00080017" w:rsidRPr="00CA53E3">
        <w:rPr>
          <w:rFonts w:ascii="Arial" w:hAnsi="Arial" w:cs="Arial"/>
          <w:sz w:val="20"/>
          <w:szCs w:val="20"/>
          <w:lang w:val="fr-FR"/>
        </w:rPr>
        <w:t xml:space="preserve">/10 </w:t>
      </w:r>
      <w:r>
        <w:rPr>
          <w:rFonts w:ascii="Arial" w:hAnsi="Arial" w:cs="Arial"/>
          <w:sz w:val="20"/>
          <w:szCs w:val="20"/>
          <w:lang w:val="fr-FR"/>
        </w:rPr>
        <w:t>r</w:t>
      </w:r>
      <w:r w:rsidR="00080017" w:rsidRPr="00CA53E3">
        <w:rPr>
          <w:rFonts w:ascii="Arial" w:hAnsi="Arial" w:cs="Arial"/>
          <w:sz w:val="20"/>
          <w:szCs w:val="20"/>
          <w:lang w:val="fr-FR"/>
        </w:rPr>
        <w:t>ésidentiels</w:t>
      </w:r>
    </w:p>
    <w:p w:rsidR="00484DF3" w:rsidRPr="00844258" w:rsidRDefault="00484DF3" w:rsidP="00844258">
      <w:pPr>
        <w:pStyle w:val="ListParagraph"/>
        <w:ind w:left="1080"/>
        <w:rPr>
          <w:rFonts w:ascii="Arial" w:hAnsi="Arial" w:cs="Arial"/>
          <w:sz w:val="20"/>
          <w:szCs w:val="20"/>
          <w:lang w:val="fr-FR"/>
        </w:rPr>
      </w:pPr>
    </w:p>
    <w:p w:rsidR="00080017" w:rsidRPr="00CA53E3" w:rsidRDefault="00A429C3" w:rsidP="00080017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Densité urbaine</w:t>
      </w:r>
      <w:r w:rsidR="00080017" w:rsidRPr="00CA53E3">
        <w:rPr>
          <w:rFonts w:ascii="Arial" w:hAnsi="Arial" w:cs="Arial"/>
          <w:sz w:val="20"/>
          <w:szCs w:val="20"/>
          <w:lang w:val="fr-FR"/>
        </w:rPr>
        <w:t xml:space="preserve"> : </w:t>
      </w:r>
      <w:r w:rsidR="00C05266" w:rsidRPr="00CA53E3">
        <w:rPr>
          <w:rFonts w:ascii="Arial" w:hAnsi="Arial" w:cs="Arial"/>
          <w:sz w:val="20"/>
          <w:szCs w:val="20"/>
          <w:lang w:val="fr-FR"/>
        </w:rPr>
        <w:t>Nos expériences ailleurs et dans le</w:t>
      </w:r>
      <w:r>
        <w:rPr>
          <w:rFonts w:ascii="Arial" w:hAnsi="Arial" w:cs="Arial"/>
          <w:sz w:val="20"/>
          <w:szCs w:val="20"/>
          <w:lang w:val="fr-FR"/>
        </w:rPr>
        <w:t xml:space="preserve"> quartier des docks </w:t>
      </w:r>
      <w:r w:rsidR="00C05266" w:rsidRPr="00CA53E3">
        <w:rPr>
          <w:rFonts w:ascii="Arial" w:hAnsi="Arial" w:cs="Arial"/>
          <w:sz w:val="20"/>
          <w:szCs w:val="20"/>
          <w:lang w:val="fr-FR"/>
        </w:rPr>
        <w:t>nous ont indiqué</w:t>
      </w:r>
      <w:r w:rsidR="0033748D" w:rsidRPr="00CA53E3">
        <w:rPr>
          <w:rFonts w:ascii="Arial" w:hAnsi="Arial" w:cs="Arial"/>
          <w:sz w:val="20"/>
          <w:szCs w:val="20"/>
          <w:lang w:val="fr-FR"/>
        </w:rPr>
        <w:t xml:space="preserve">es que l’équilibre </w:t>
      </w:r>
      <w:r>
        <w:rPr>
          <w:rFonts w:ascii="Arial" w:hAnsi="Arial" w:cs="Arial"/>
          <w:sz w:val="20"/>
          <w:szCs w:val="20"/>
          <w:lang w:val="fr-FR"/>
        </w:rPr>
        <w:t>moitié r</w:t>
      </w:r>
      <w:r w:rsidR="00C05266" w:rsidRPr="00CA53E3">
        <w:rPr>
          <w:rFonts w:ascii="Arial" w:hAnsi="Arial" w:cs="Arial"/>
          <w:sz w:val="20"/>
          <w:szCs w:val="20"/>
          <w:lang w:val="fr-FR"/>
        </w:rPr>
        <w:t>ésident</w:t>
      </w:r>
      <w:r w:rsidR="0033748D" w:rsidRPr="00CA53E3">
        <w:rPr>
          <w:rFonts w:ascii="Arial" w:hAnsi="Arial" w:cs="Arial"/>
          <w:sz w:val="20"/>
          <w:szCs w:val="20"/>
          <w:lang w:val="fr-FR"/>
        </w:rPr>
        <w:t>iel </w:t>
      </w:r>
      <w:r>
        <w:rPr>
          <w:rFonts w:ascii="Arial" w:hAnsi="Arial" w:cs="Arial"/>
          <w:sz w:val="20"/>
          <w:szCs w:val="20"/>
          <w:lang w:val="fr-FR"/>
        </w:rPr>
        <w:t>- moitié</w:t>
      </w:r>
      <w:r w:rsidR="0033748D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>c</w:t>
      </w:r>
      <w:r w:rsidR="0033748D" w:rsidRPr="00CA53E3">
        <w:rPr>
          <w:rFonts w:ascii="Arial" w:hAnsi="Arial" w:cs="Arial"/>
          <w:sz w:val="20"/>
          <w:szCs w:val="20"/>
          <w:lang w:val="fr-FR"/>
        </w:rPr>
        <w:t>ommer</w:t>
      </w:r>
      <w:r w:rsidR="008D0D86">
        <w:rPr>
          <w:rFonts w:ascii="Arial" w:hAnsi="Arial" w:cs="Arial"/>
          <w:sz w:val="20"/>
          <w:szCs w:val="20"/>
          <w:lang w:val="fr-FR"/>
        </w:rPr>
        <w:t>cial</w:t>
      </w:r>
      <w:r w:rsidR="0033748D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>crée</w:t>
      </w:r>
      <w:r w:rsidR="00D21EEB">
        <w:rPr>
          <w:rFonts w:ascii="Arial" w:hAnsi="Arial" w:cs="Arial"/>
          <w:sz w:val="20"/>
          <w:szCs w:val="20"/>
          <w:lang w:val="fr-FR"/>
        </w:rPr>
        <w:t>ra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33748D" w:rsidRPr="00CA53E3">
        <w:rPr>
          <w:rFonts w:ascii="Arial" w:hAnsi="Arial" w:cs="Arial"/>
          <w:sz w:val="20"/>
          <w:szCs w:val="20"/>
          <w:lang w:val="fr-FR"/>
        </w:rPr>
        <w:t xml:space="preserve">une </w:t>
      </w:r>
      <w:r w:rsidR="00816FE5">
        <w:rPr>
          <w:rFonts w:ascii="Arial" w:hAnsi="Arial" w:cs="Arial"/>
          <w:sz w:val="20"/>
          <w:szCs w:val="20"/>
          <w:lang w:val="fr-FR"/>
        </w:rPr>
        <w:t>densité urbaine</w:t>
      </w:r>
      <w:r w:rsidR="00816FE5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C05266" w:rsidRPr="00CA53E3">
        <w:rPr>
          <w:rFonts w:ascii="Arial" w:hAnsi="Arial" w:cs="Arial"/>
          <w:sz w:val="20"/>
          <w:szCs w:val="20"/>
          <w:lang w:val="fr-FR"/>
        </w:rPr>
        <w:t>dynamiq</w:t>
      </w:r>
      <w:r w:rsidR="0033748D" w:rsidRPr="00CA53E3">
        <w:rPr>
          <w:rFonts w:ascii="Arial" w:hAnsi="Arial" w:cs="Arial"/>
          <w:sz w:val="20"/>
          <w:szCs w:val="20"/>
          <w:lang w:val="fr-FR"/>
        </w:rPr>
        <w:t>ue et durable dans cha</w:t>
      </w:r>
      <w:r>
        <w:rPr>
          <w:rFonts w:ascii="Arial" w:hAnsi="Arial" w:cs="Arial"/>
          <w:sz w:val="20"/>
          <w:szCs w:val="20"/>
          <w:lang w:val="fr-FR"/>
        </w:rPr>
        <w:t xml:space="preserve">cun des 5 </w:t>
      </w:r>
      <w:r w:rsidR="0033748D" w:rsidRPr="00CA53E3">
        <w:rPr>
          <w:rFonts w:ascii="Arial" w:hAnsi="Arial" w:cs="Arial"/>
          <w:sz w:val="20"/>
          <w:szCs w:val="20"/>
          <w:lang w:val="fr-FR"/>
        </w:rPr>
        <w:t>pôle</w:t>
      </w:r>
      <w:r>
        <w:rPr>
          <w:rFonts w:ascii="Arial" w:hAnsi="Arial" w:cs="Arial"/>
          <w:sz w:val="20"/>
          <w:szCs w:val="20"/>
          <w:lang w:val="fr-FR"/>
        </w:rPr>
        <w:t>s</w:t>
      </w:r>
      <w:r w:rsidR="0033748D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C05266" w:rsidRPr="00CA53E3">
        <w:rPr>
          <w:rFonts w:ascii="Arial" w:hAnsi="Arial" w:cs="Arial"/>
          <w:sz w:val="20"/>
          <w:szCs w:val="20"/>
          <w:lang w:val="fr-FR"/>
        </w:rPr>
        <w:t xml:space="preserve">d’activités. Ce </w:t>
      </w:r>
      <w:r w:rsidR="008D0D86">
        <w:rPr>
          <w:rFonts w:ascii="Arial" w:hAnsi="Arial" w:cs="Arial"/>
          <w:sz w:val="20"/>
          <w:szCs w:val="20"/>
          <w:lang w:val="fr-FR"/>
        </w:rPr>
        <w:t>P</w:t>
      </w:r>
      <w:r w:rsidR="00C05266" w:rsidRPr="00CA53E3">
        <w:rPr>
          <w:rFonts w:ascii="Arial" w:hAnsi="Arial" w:cs="Arial"/>
          <w:sz w:val="20"/>
          <w:szCs w:val="20"/>
          <w:lang w:val="fr-FR"/>
        </w:rPr>
        <w:t xml:space="preserve">lan </w:t>
      </w:r>
      <w:r w:rsidR="007A1C10">
        <w:rPr>
          <w:rFonts w:ascii="Arial" w:hAnsi="Arial" w:cs="Arial"/>
          <w:sz w:val="20"/>
          <w:szCs w:val="20"/>
          <w:lang w:val="fr-FR"/>
        </w:rPr>
        <w:t>laisse</w:t>
      </w:r>
      <w:r w:rsidR="007A1C10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33748D" w:rsidRPr="00CA53E3">
        <w:rPr>
          <w:rFonts w:ascii="Arial" w:hAnsi="Arial" w:cs="Arial"/>
          <w:sz w:val="20"/>
          <w:szCs w:val="20"/>
          <w:lang w:val="fr-FR"/>
        </w:rPr>
        <w:t xml:space="preserve">de la place </w:t>
      </w:r>
      <w:r w:rsidR="00844258" w:rsidRPr="00CA53E3">
        <w:rPr>
          <w:rFonts w:ascii="Arial" w:hAnsi="Arial" w:cs="Arial"/>
          <w:sz w:val="20"/>
          <w:szCs w:val="20"/>
          <w:lang w:val="fr-FR"/>
        </w:rPr>
        <w:t>pour des</w:t>
      </w:r>
      <w:r w:rsidR="0033748D" w:rsidRPr="00CA53E3">
        <w:rPr>
          <w:rFonts w:ascii="Arial" w:hAnsi="Arial" w:cs="Arial"/>
          <w:sz w:val="20"/>
          <w:szCs w:val="20"/>
          <w:lang w:val="fr-FR"/>
        </w:rPr>
        <w:t xml:space="preserve"> lieux commerciaux </w:t>
      </w:r>
      <w:r w:rsidR="007A1C10">
        <w:rPr>
          <w:rFonts w:ascii="Arial" w:hAnsi="Arial" w:cs="Arial"/>
          <w:sz w:val="20"/>
          <w:szCs w:val="20"/>
          <w:lang w:val="fr-FR"/>
        </w:rPr>
        <w:t>pouvant aller jusqu’à 70% aux</w:t>
      </w:r>
      <w:r w:rsidR="0033748D" w:rsidRPr="00CA53E3">
        <w:rPr>
          <w:rFonts w:ascii="Arial" w:hAnsi="Arial" w:cs="Arial"/>
          <w:sz w:val="20"/>
          <w:szCs w:val="20"/>
          <w:lang w:val="fr-FR"/>
        </w:rPr>
        <w:t xml:space="preserve"> cœur</w:t>
      </w:r>
      <w:r w:rsidR="007A1C10">
        <w:rPr>
          <w:rFonts w:ascii="Arial" w:hAnsi="Arial" w:cs="Arial"/>
          <w:sz w:val="20"/>
          <w:szCs w:val="20"/>
          <w:lang w:val="fr-FR"/>
        </w:rPr>
        <w:t>s</w:t>
      </w:r>
      <w:r w:rsidR="0033748D" w:rsidRPr="00CA53E3">
        <w:rPr>
          <w:rFonts w:ascii="Arial" w:hAnsi="Arial" w:cs="Arial"/>
          <w:sz w:val="20"/>
          <w:szCs w:val="20"/>
          <w:lang w:val="fr-FR"/>
        </w:rPr>
        <w:t xml:space="preserve"> de</w:t>
      </w:r>
      <w:r w:rsidR="00C05266" w:rsidRPr="00CA53E3">
        <w:rPr>
          <w:rFonts w:ascii="Arial" w:hAnsi="Arial" w:cs="Arial"/>
          <w:sz w:val="20"/>
          <w:szCs w:val="20"/>
          <w:lang w:val="fr-FR"/>
        </w:rPr>
        <w:t>s</w:t>
      </w:r>
      <w:r w:rsidR="0033748D" w:rsidRPr="00CA53E3">
        <w:rPr>
          <w:rFonts w:ascii="Arial" w:hAnsi="Arial" w:cs="Arial"/>
          <w:sz w:val="20"/>
          <w:szCs w:val="20"/>
          <w:lang w:val="fr-FR"/>
        </w:rPr>
        <w:t xml:space="preserve"> pôles</w:t>
      </w:r>
      <w:r w:rsidR="00C05266" w:rsidRPr="00CA53E3">
        <w:rPr>
          <w:rFonts w:ascii="Arial" w:hAnsi="Arial" w:cs="Arial"/>
          <w:sz w:val="20"/>
          <w:szCs w:val="20"/>
          <w:lang w:val="fr-FR"/>
        </w:rPr>
        <w:t xml:space="preserve">, </w:t>
      </w:r>
      <w:r w:rsidR="007A1C10">
        <w:rPr>
          <w:rFonts w:ascii="Arial" w:hAnsi="Arial" w:cs="Arial"/>
          <w:sz w:val="20"/>
          <w:szCs w:val="20"/>
          <w:lang w:val="fr-FR"/>
        </w:rPr>
        <w:t>contrebal</w:t>
      </w:r>
      <w:r w:rsidR="00D21EEB">
        <w:rPr>
          <w:rFonts w:ascii="Arial" w:hAnsi="Arial" w:cs="Arial"/>
          <w:sz w:val="20"/>
          <w:szCs w:val="20"/>
          <w:lang w:val="fr-FR"/>
        </w:rPr>
        <w:t>a</w:t>
      </w:r>
      <w:r w:rsidR="007A1C10">
        <w:rPr>
          <w:rFonts w:ascii="Arial" w:hAnsi="Arial" w:cs="Arial"/>
          <w:sz w:val="20"/>
          <w:szCs w:val="20"/>
          <w:lang w:val="fr-FR"/>
        </w:rPr>
        <w:t>ncé</w:t>
      </w:r>
      <w:r w:rsidR="00D21EEB">
        <w:rPr>
          <w:rFonts w:ascii="Arial" w:hAnsi="Arial" w:cs="Arial"/>
          <w:sz w:val="20"/>
          <w:szCs w:val="20"/>
          <w:lang w:val="fr-FR"/>
        </w:rPr>
        <w:t>s</w:t>
      </w:r>
      <w:r w:rsidR="007A1C10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C05266" w:rsidRPr="00CA53E3">
        <w:rPr>
          <w:rFonts w:ascii="Arial" w:hAnsi="Arial" w:cs="Arial"/>
          <w:sz w:val="20"/>
          <w:szCs w:val="20"/>
          <w:lang w:val="fr-FR"/>
        </w:rPr>
        <w:t xml:space="preserve">par </w:t>
      </w:r>
      <w:r w:rsidR="00D21EEB">
        <w:rPr>
          <w:rFonts w:ascii="Arial" w:hAnsi="Arial" w:cs="Arial"/>
          <w:sz w:val="20"/>
          <w:szCs w:val="20"/>
          <w:lang w:val="fr-FR"/>
        </w:rPr>
        <w:t>70% de lieux résidentiels dans les zones interstitielles.</w:t>
      </w:r>
    </w:p>
    <w:p w:rsidR="00C05266" w:rsidRPr="00CA53E3" w:rsidRDefault="00C05266" w:rsidP="00080017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fr-FR"/>
        </w:rPr>
      </w:pPr>
      <w:r w:rsidRPr="00CA53E3">
        <w:rPr>
          <w:rFonts w:ascii="Arial" w:hAnsi="Arial" w:cs="Arial"/>
          <w:sz w:val="20"/>
          <w:szCs w:val="20"/>
          <w:lang w:val="fr-FR"/>
        </w:rPr>
        <w:t>Les lieux ouverts et publi</w:t>
      </w:r>
      <w:r w:rsidR="00D21EEB">
        <w:rPr>
          <w:rFonts w:ascii="Arial" w:hAnsi="Arial" w:cs="Arial"/>
          <w:sz w:val="20"/>
          <w:szCs w:val="20"/>
          <w:lang w:val="fr-FR"/>
        </w:rPr>
        <w:t>cs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sont fixé</w:t>
      </w:r>
      <w:r w:rsidR="0033748D" w:rsidRPr="00CA53E3">
        <w:rPr>
          <w:rFonts w:ascii="Arial" w:hAnsi="Arial" w:cs="Arial"/>
          <w:sz w:val="20"/>
          <w:szCs w:val="20"/>
          <w:lang w:val="fr-FR"/>
        </w:rPr>
        <w:t>s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par le </w:t>
      </w:r>
      <w:r w:rsidR="00D21EEB">
        <w:rPr>
          <w:rFonts w:ascii="Arial" w:hAnsi="Arial" w:cs="Arial"/>
          <w:sz w:val="20"/>
          <w:szCs w:val="20"/>
          <w:lang w:val="fr-FR"/>
        </w:rPr>
        <w:t>Plan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, </w:t>
      </w:r>
      <w:r w:rsidR="00D21EEB">
        <w:rPr>
          <w:rFonts w:ascii="Arial" w:hAnsi="Arial" w:cs="Arial"/>
          <w:sz w:val="20"/>
          <w:szCs w:val="20"/>
          <w:lang w:val="fr-FR"/>
        </w:rPr>
        <w:t>afin de</w:t>
      </w:r>
      <w:r w:rsidR="00D21EEB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réduire le </w:t>
      </w:r>
      <w:r w:rsidR="00D21EEB">
        <w:rPr>
          <w:rFonts w:ascii="Arial" w:hAnsi="Arial" w:cs="Arial"/>
          <w:sz w:val="20"/>
          <w:szCs w:val="20"/>
          <w:lang w:val="fr-FR"/>
        </w:rPr>
        <w:t>retard</w:t>
      </w:r>
      <w:r w:rsidR="00D21EEB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Pr="00CA53E3">
        <w:rPr>
          <w:rFonts w:ascii="Arial" w:hAnsi="Arial" w:cs="Arial"/>
          <w:sz w:val="20"/>
          <w:szCs w:val="20"/>
          <w:lang w:val="fr-FR"/>
        </w:rPr>
        <w:t>récur</w:t>
      </w:r>
      <w:r w:rsidR="00D21EEB">
        <w:rPr>
          <w:rFonts w:ascii="Arial" w:hAnsi="Arial" w:cs="Arial"/>
          <w:sz w:val="20"/>
          <w:szCs w:val="20"/>
          <w:lang w:val="fr-FR"/>
        </w:rPr>
        <w:t>re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nt </w:t>
      </w:r>
      <w:r w:rsidR="00D21EEB">
        <w:rPr>
          <w:rFonts w:ascii="Arial" w:hAnsi="Arial" w:cs="Arial"/>
          <w:sz w:val="20"/>
          <w:szCs w:val="20"/>
          <w:lang w:val="fr-FR"/>
        </w:rPr>
        <w:t>sur les</w:t>
      </w:r>
      <w:r w:rsidR="00D21EEB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prochaines phases, qui a eu lieu </w:t>
      </w:r>
      <w:r w:rsidR="00D21EEB">
        <w:rPr>
          <w:rFonts w:ascii="Arial" w:hAnsi="Arial" w:cs="Arial"/>
          <w:sz w:val="20"/>
          <w:szCs w:val="20"/>
          <w:lang w:val="fr-FR"/>
        </w:rPr>
        <w:t xml:space="preserve">lors des aménagements antérieurs des </w:t>
      </w:r>
      <w:proofErr w:type="spellStart"/>
      <w:r w:rsidRPr="00CA53E3">
        <w:rPr>
          <w:rFonts w:ascii="Arial" w:hAnsi="Arial" w:cs="Arial"/>
          <w:sz w:val="20"/>
          <w:szCs w:val="20"/>
          <w:lang w:val="fr-FR"/>
        </w:rPr>
        <w:t>Docklands</w:t>
      </w:r>
      <w:proofErr w:type="spellEnd"/>
      <w:r w:rsidRPr="00CA53E3">
        <w:rPr>
          <w:rFonts w:ascii="Arial" w:hAnsi="Arial" w:cs="Arial"/>
          <w:sz w:val="20"/>
          <w:szCs w:val="20"/>
          <w:lang w:val="fr-FR"/>
        </w:rPr>
        <w:t xml:space="preserve">. </w:t>
      </w:r>
    </w:p>
    <w:p w:rsidR="00EE6B33" w:rsidRPr="00CA53E3" w:rsidRDefault="00C05266" w:rsidP="00EE6B33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fr-FR"/>
        </w:rPr>
      </w:pPr>
      <w:r w:rsidRPr="00CA53E3">
        <w:rPr>
          <w:rFonts w:ascii="Arial" w:hAnsi="Arial" w:cs="Arial"/>
          <w:sz w:val="20"/>
          <w:szCs w:val="20"/>
          <w:lang w:val="fr-FR"/>
        </w:rPr>
        <w:t>Les Structures Protégées et les immeubles patrimoniaux</w:t>
      </w:r>
      <w:r w:rsidR="00EE6B33" w:rsidRPr="00CA53E3">
        <w:rPr>
          <w:rFonts w:ascii="Arial" w:hAnsi="Arial" w:cs="Arial"/>
          <w:sz w:val="20"/>
          <w:szCs w:val="20"/>
          <w:lang w:val="fr-FR"/>
        </w:rPr>
        <w:t xml:space="preserve">, par exemple </w:t>
      </w:r>
      <w:proofErr w:type="spellStart"/>
      <w:r w:rsidR="00EE6B33" w:rsidRPr="00CA53E3">
        <w:rPr>
          <w:rFonts w:ascii="Arial" w:hAnsi="Arial" w:cs="Arial"/>
          <w:sz w:val="20"/>
          <w:szCs w:val="20"/>
          <w:lang w:val="fr-FR"/>
        </w:rPr>
        <w:t>Boland</w:t>
      </w:r>
      <w:proofErr w:type="spellEnd"/>
      <w:r w:rsidR="00D21EEB">
        <w:rPr>
          <w:rFonts w:ascii="Arial" w:hAnsi="Arial" w:cs="Arial"/>
          <w:sz w:val="20"/>
          <w:szCs w:val="20"/>
          <w:lang w:val="fr-FR"/>
        </w:rPr>
        <w:t xml:space="preserve"> Mills</w:t>
      </w:r>
      <w:r w:rsidR="00EE6B33" w:rsidRPr="00CA53E3">
        <w:rPr>
          <w:rFonts w:ascii="Arial" w:hAnsi="Arial" w:cs="Arial"/>
          <w:sz w:val="20"/>
          <w:szCs w:val="20"/>
          <w:lang w:val="fr-FR"/>
        </w:rPr>
        <w:t xml:space="preserve"> font partie de l’identité des </w:t>
      </w:r>
      <w:proofErr w:type="spellStart"/>
      <w:r w:rsidR="00EE6B33" w:rsidRPr="00CA53E3">
        <w:rPr>
          <w:rFonts w:ascii="Arial" w:hAnsi="Arial" w:cs="Arial"/>
          <w:sz w:val="20"/>
          <w:szCs w:val="20"/>
          <w:lang w:val="fr-FR"/>
        </w:rPr>
        <w:t>Docklands</w:t>
      </w:r>
      <w:proofErr w:type="spellEnd"/>
      <w:r w:rsidR="00EE6B33" w:rsidRPr="00CA53E3">
        <w:rPr>
          <w:rFonts w:ascii="Arial" w:hAnsi="Arial" w:cs="Arial"/>
          <w:sz w:val="20"/>
          <w:szCs w:val="20"/>
          <w:lang w:val="fr-FR"/>
        </w:rPr>
        <w:t xml:space="preserve"> et seront intégré</w:t>
      </w:r>
      <w:r w:rsidR="0033748D" w:rsidRPr="00CA53E3">
        <w:rPr>
          <w:rFonts w:ascii="Arial" w:hAnsi="Arial" w:cs="Arial"/>
          <w:sz w:val="20"/>
          <w:szCs w:val="20"/>
          <w:lang w:val="fr-FR"/>
        </w:rPr>
        <w:t>s</w:t>
      </w:r>
      <w:r w:rsidR="00EE6B33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D21EEB">
        <w:rPr>
          <w:rFonts w:ascii="Arial" w:hAnsi="Arial" w:cs="Arial"/>
          <w:sz w:val="20"/>
          <w:szCs w:val="20"/>
          <w:lang w:val="fr-FR"/>
        </w:rPr>
        <w:t>au</w:t>
      </w:r>
      <w:r w:rsidR="00EE6B33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AD3C03" w:rsidRPr="00CA53E3">
        <w:rPr>
          <w:rFonts w:ascii="Arial" w:hAnsi="Arial" w:cs="Arial"/>
          <w:sz w:val="20"/>
          <w:szCs w:val="20"/>
          <w:lang w:val="fr-FR"/>
        </w:rPr>
        <w:t>développement</w:t>
      </w:r>
      <w:r w:rsidR="00EE6B33" w:rsidRPr="00CA53E3">
        <w:rPr>
          <w:rFonts w:ascii="Arial" w:hAnsi="Arial" w:cs="Arial"/>
          <w:sz w:val="20"/>
          <w:szCs w:val="20"/>
          <w:lang w:val="fr-FR"/>
        </w:rPr>
        <w:t xml:space="preserve"> des sites. Les immeubles patrimoniaux fournissent également un point de départ ainsi qu’un </w:t>
      </w:r>
      <w:r w:rsidR="00D21EEB">
        <w:rPr>
          <w:rFonts w:ascii="Arial" w:hAnsi="Arial" w:cs="Arial"/>
          <w:sz w:val="20"/>
          <w:szCs w:val="20"/>
          <w:lang w:val="fr-FR"/>
        </w:rPr>
        <w:t>hébergement</w:t>
      </w:r>
      <w:r w:rsidR="00D21EEB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EE6B33" w:rsidRPr="00CA53E3">
        <w:rPr>
          <w:rFonts w:ascii="Arial" w:hAnsi="Arial" w:cs="Arial"/>
          <w:sz w:val="20"/>
          <w:szCs w:val="20"/>
          <w:lang w:val="fr-FR"/>
        </w:rPr>
        <w:t>rapide pour certains secteurs</w:t>
      </w:r>
      <w:r w:rsidR="00D21EEB">
        <w:rPr>
          <w:rFonts w:ascii="Arial" w:hAnsi="Arial" w:cs="Arial"/>
          <w:sz w:val="20"/>
          <w:szCs w:val="20"/>
          <w:lang w:val="fr-FR"/>
        </w:rPr>
        <w:t xml:space="preserve"> de niche</w:t>
      </w:r>
      <w:r w:rsidR="00EE6B33" w:rsidRPr="00CA53E3">
        <w:rPr>
          <w:rFonts w:ascii="Arial" w:hAnsi="Arial" w:cs="Arial"/>
          <w:sz w:val="20"/>
          <w:szCs w:val="20"/>
          <w:lang w:val="fr-FR"/>
        </w:rPr>
        <w:t xml:space="preserve">. </w:t>
      </w:r>
    </w:p>
    <w:p w:rsidR="00EE6B33" w:rsidRPr="00CA53E3" w:rsidRDefault="00EE6B33" w:rsidP="00EE6B33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fr-FR"/>
        </w:rPr>
      </w:pPr>
      <w:r w:rsidRPr="00CA53E3">
        <w:rPr>
          <w:rFonts w:ascii="Arial" w:hAnsi="Arial" w:cs="Arial"/>
          <w:sz w:val="20"/>
          <w:szCs w:val="20"/>
          <w:lang w:val="fr-FR"/>
        </w:rPr>
        <w:t>Les 22 Hectares pourrai</w:t>
      </w:r>
      <w:r w:rsidR="0033748D" w:rsidRPr="00CA53E3">
        <w:rPr>
          <w:rFonts w:ascii="Arial" w:hAnsi="Arial" w:cs="Arial"/>
          <w:sz w:val="20"/>
          <w:szCs w:val="20"/>
          <w:lang w:val="fr-FR"/>
        </w:rPr>
        <w:t>en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t fournir jusqu’à 2600 </w:t>
      </w:r>
      <w:r w:rsidR="00D21EEB">
        <w:rPr>
          <w:rFonts w:ascii="Arial" w:hAnsi="Arial" w:cs="Arial"/>
          <w:sz w:val="20"/>
          <w:szCs w:val="20"/>
          <w:lang w:val="fr-FR"/>
        </w:rPr>
        <w:t>logements</w:t>
      </w:r>
      <w:r w:rsidR="00D21EEB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Pr="00CA53E3">
        <w:rPr>
          <w:rFonts w:ascii="Arial" w:hAnsi="Arial" w:cs="Arial"/>
          <w:sz w:val="20"/>
          <w:szCs w:val="20"/>
          <w:lang w:val="fr-FR"/>
        </w:rPr>
        <w:t>résidentiels et de 305</w:t>
      </w:r>
      <w:r w:rsidR="00D21EEB">
        <w:rPr>
          <w:rFonts w:ascii="Arial" w:hAnsi="Arial" w:cs="Arial"/>
          <w:sz w:val="20"/>
          <w:szCs w:val="20"/>
          <w:lang w:val="fr-FR"/>
        </w:rPr>
        <w:t>000 m</w:t>
      </w:r>
      <w:r w:rsidR="00D21EEB" w:rsidRPr="00844258">
        <w:rPr>
          <w:rFonts w:ascii="Arial" w:hAnsi="Arial" w:cs="Arial"/>
          <w:sz w:val="20"/>
          <w:szCs w:val="20"/>
          <w:vertAlign w:val="superscript"/>
          <w:lang w:val="fr-FR"/>
        </w:rPr>
        <w:t>2</w:t>
      </w:r>
      <w:r w:rsidR="00D21EEB">
        <w:rPr>
          <w:rFonts w:ascii="Arial" w:hAnsi="Arial" w:cs="Arial"/>
          <w:sz w:val="20"/>
          <w:szCs w:val="20"/>
          <w:lang w:val="fr-FR"/>
        </w:rPr>
        <w:t xml:space="preserve"> à </w:t>
      </w:r>
      <w:r w:rsidRPr="00CA53E3">
        <w:rPr>
          <w:rFonts w:ascii="Arial" w:hAnsi="Arial" w:cs="Arial"/>
          <w:sz w:val="20"/>
          <w:szCs w:val="20"/>
          <w:lang w:val="fr-FR"/>
        </w:rPr>
        <w:t>366000</w:t>
      </w:r>
      <w:r w:rsidR="00D21EEB">
        <w:rPr>
          <w:rFonts w:ascii="Arial" w:hAnsi="Arial" w:cs="Arial"/>
          <w:sz w:val="20"/>
          <w:szCs w:val="20"/>
          <w:lang w:val="fr-FR"/>
        </w:rPr>
        <w:t xml:space="preserve"> </w:t>
      </w:r>
      <w:r w:rsidRPr="00CA53E3">
        <w:rPr>
          <w:rFonts w:ascii="Arial" w:hAnsi="Arial" w:cs="Arial"/>
          <w:sz w:val="20"/>
          <w:szCs w:val="20"/>
          <w:lang w:val="fr-FR"/>
        </w:rPr>
        <w:t>m</w:t>
      </w:r>
      <w:r w:rsidRPr="00CA53E3">
        <w:rPr>
          <w:rFonts w:ascii="Arial" w:hAnsi="Arial" w:cs="Arial"/>
          <w:sz w:val="20"/>
          <w:szCs w:val="20"/>
          <w:vertAlign w:val="superscript"/>
          <w:lang w:val="fr-FR"/>
        </w:rPr>
        <w:t>2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DC0777">
        <w:rPr>
          <w:rFonts w:ascii="Arial" w:hAnsi="Arial" w:cs="Arial"/>
          <w:sz w:val="20"/>
          <w:szCs w:val="20"/>
          <w:lang w:val="fr-FR"/>
        </w:rPr>
        <w:t>de locaux commerciaux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sur les prochaines années, ce qui </w:t>
      </w:r>
      <w:r w:rsidR="00DC0777">
        <w:rPr>
          <w:rFonts w:ascii="Arial" w:hAnsi="Arial" w:cs="Arial"/>
          <w:sz w:val="20"/>
          <w:szCs w:val="20"/>
          <w:lang w:val="fr-FR"/>
        </w:rPr>
        <w:t>équivaut</w:t>
      </w:r>
      <w:r w:rsidR="00DC0777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au montant généré par la première et la deuxième phase de la </w:t>
      </w:r>
      <w:r w:rsidR="00DC0777">
        <w:rPr>
          <w:rFonts w:ascii="Arial" w:hAnsi="Arial" w:cs="Arial"/>
          <w:sz w:val="20"/>
          <w:szCs w:val="20"/>
          <w:lang w:val="fr-FR"/>
        </w:rPr>
        <w:t>r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éhabilitation des </w:t>
      </w:r>
      <w:proofErr w:type="spellStart"/>
      <w:r w:rsidRPr="00CA53E3">
        <w:rPr>
          <w:rFonts w:ascii="Arial" w:hAnsi="Arial" w:cs="Arial"/>
          <w:sz w:val="20"/>
          <w:szCs w:val="20"/>
          <w:lang w:val="fr-FR"/>
        </w:rPr>
        <w:t>Docklands</w:t>
      </w:r>
      <w:proofErr w:type="spellEnd"/>
      <w:r w:rsidRPr="00CA53E3">
        <w:rPr>
          <w:rFonts w:ascii="Arial" w:hAnsi="Arial" w:cs="Arial"/>
          <w:sz w:val="20"/>
          <w:szCs w:val="20"/>
          <w:lang w:val="fr-FR"/>
        </w:rPr>
        <w:t>.</w:t>
      </w:r>
    </w:p>
    <w:p w:rsidR="00EE6B33" w:rsidRPr="00CA53E3" w:rsidRDefault="00AD3C03">
      <w:pPr>
        <w:rPr>
          <w:rFonts w:ascii="Arial" w:hAnsi="Arial" w:cs="Arial"/>
          <w:sz w:val="20"/>
          <w:szCs w:val="20"/>
          <w:lang w:val="fr-FR"/>
        </w:rPr>
      </w:pPr>
      <w:r w:rsidRPr="00CA53E3">
        <w:rPr>
          <w:rFonts w:ascii="Arial" w:hAnsi="Arial" w:cs="Arial"/>
          <w:i/>
          <w:sz w:val="20"/>
          <w:szCs w:val="20"/>
          <w:lang w:val="fr-FR"/>
        </w:rPr>
        <w:t xml:space="preserve">Accord de </w:t>
      </w:r>
      <w:r w:rsidR="00844258">
        <w:rPr>
          <w:rFonts w:ascii="Arial" w:hAnsi="Arial" w:cs="Arial"/>
          <w:i/>
          <w:sz w:val="20"/>
          <w:szCs w:val="20"/>
          <w:lang w:val="fr-FR"/>
        </w:rPr>
        <w:t>d</w:t>
      </w:r>
      <w:r w:rsidR="00844258" w:rsidRPr="00CA53E3">
        <w:rPr>
          <w:rFonts w:ascii="Arial" w:hAnsi="Arial" w:cs="Arial"/>
          <w:i/>
          <w:sz w:val="20"/>
          <w:szCs w:val="20"/>
          <w:lang w:val="fr-FR"/>
        </w:rPr>
        <w:t>éploiement urbain</w:t>
      </w:r>
      <w:r w:rsidR="00EE6B33" w:rsidRPr="00CA53E3">
        <w:rPr>
          <w:rFonts w:ascii="Arial" w:hAnsi="Arial" w:cs="Arial"/>
          <w:i/>
          <w:sz w:val="20"/>
          <w:szCs w:val="20"/>
          <w:lang w:val="fr-FR"/>
        </w:rPr>
        <w:t xml:space="preserve"> </w:t>
      </w:r>
      <w:r w:rsidR="00624FA1">
        <w:rPr>
          <w:rFonts w:ascii="Arial" w:hAnsi="Arial" w:cs="Arial"/>
          <w:i/>
          <w:sz w:val="20"/>
          <w:szCs w:val="20"/>
          <w:lang w:val="fr-FR"/>
        </w:rPr>
        <w:t>(CBRA)</w:t>
      </w:r>
      <w:r w:rsidR="00EE6B33" w:rsidRPr="00CA53E3">
        <w:rPr>
          <w:rFonts w:ascii="Arial" w:hAnsi="Arial" w:cs="Arial"/>
          <w:i/>
          <w:sz w:val="20"/>
          <w:szCs w:val="20"/>
          <w:lang w:val="fr-FR"/>
        </w:rPr>
        <w:br/>
      </w:r>
      <w:r w:rsidR="00EE6B33" w:rsidRPr="00CA53E3">
        <w:rPr>
          <w:rFonts w:ascii="Arial" w:hAnsi="Arial" w:cs="Arial"/>
          <w:sz w:val="20"/>
          <w:szCs w:val="20"/>
          <w:lang w:val="fr-FR"/>
        </w:rPr>
        <w:t xml:space="preserve">Dès le départ, </w:t>
      </w:r>
      <w:r w:rsidR="00667942">
        <w:rPr>
          <w:rFonts w:ascii="Arial" w:hAnsi="Arial" w:cs="Arial"/>
          <w:sz w:val="20"/>
          <w:szCs w:val="20"/>
          <w:lang w:val="fr-FR"/>
        </w:rPr>
        <w:t xml:space="preserve">la mise en </w:t>
      </w:r>
      <w:r w:rsidR="00624FA1">
        <w:rPr>
          <w:rFonts w:ascii="Arial" w:hAnsi="Arial" w:cs="Arial"/>
          <w:sz w:val="20"/>
          <w:szCs w:val="20"/>
          <w:lang w:val="fr-FR"/>
        </w:rPr>
        <w:t>œuvre</w:t>
      </w:r>
      <w:r w:rsidR="00667942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EE6B33" w:rsidRPr="00CA53E3">
        <w:rPr>
          <w:rFonts w:ascii="Arial" w:hAnsi="Arial" w:cs="Arial"/>
          <w:sz w:val="20"/>
          <w:szCs w:val="20"/>
          <w:lang w:val="fr-FR"/>
        </w:rPr>
        <w:t xml:space="preserve">était un point </w:t>
      </w:r>
      <w:r w:rsidR="00624FA1">
        <w:rPr>
          <w:rFonts w:ascii="Arial" w:hAnsi="Arial" w:cs="Arial"/>
          <w:sz w:val="20"/>
          <w:szCs w:val="20"/>
          <w:lang w:val="fr-FR"/>
        </w:rPr>
        <w:t xml:space="preserve">considérable du </w:t>
      </w:r>
      <w:r w:rsidR="00667942">
        <w:rPr>
          <w:rFonts w:ascii="Arial" w:hAnsi="Arial" w:cs="Arial"/>
          <w:sz w:val="20"/>
          <w:szCs w:val="20"/>
          <w:lang w:val="fr-FR"/>
        </w:rPr>
        <w:t>Plan</w:t>
      </w:r>
      <w:r w:rsidR="00EE6B33" w:rsidRPr="00CA53E3">
        <w:rPr>
          <w:rFonts w:ascii="Arial" w:hAnsi="Arial" w:cs="Arial"/>
          <w:sz w:val="20"/>
          <w:szCs w:val="20"/>
          <w:lang w:val="fr-FR"/>
        </w:rPr>
        <w:t>. Contrairement aux autres ZDS, qui implique</w:t>
      </w:r>
      <w:r w:rsidR="0033748D" w:rsidRPr="00CA53E3">
        <w:rPr>
          <w:rFonts w:ascii="Arial" w:hAnsi="Arial" w:cs="Arial"/>
          <w:sz w:val="20"/>
          <w:szCs w:val="20"/>
          <w:lang w:val="fr-FR"/>
        </w:rPr>
        <w:t>nt</w:t>
      </w:r>
      <w:r w:rsidR="00EE6B33" w:rsidRPr="00CA53E3">
        <w:rPr>
          <w:rFonts w:ascii="Arial" w:hAnsi="Arial" w:cs="Arial"/>
          <w:sz w:val="20"/>
          <w:szCs w:val="20"/>
          <w:lang w:val="fr-FR"/>
        </w:rPr>
        <w:t xml:space="preserve"> seulement quelques parties prenantes, ce ZDS</w:t>
      </w:r>
      <w:r w:rsidR="0033748D" w:rsidRPr="00CA53E3">
        <w:rPr>
          <w:rFonts w:ascii="Arial" w:hAnsi="Arial" w:cs="Arial"/>
          <w:sz w:val="20"/>
          <w:szCs w:val="20"/>
          <w:lang w:val="fr-FR"/>
        </w:rPr>
        <w:t xml:space="preserve"> concerne</w:t>
      </w:r>
      <w:r w:rsidR="00EE6B33" w:rsidRPr="00CA53E3">
        <w:rPr>
          <w:rFonts w:ascii="Arial" w:hAnsi="Arial" w:cs="Arial"/>
          <w:sz w:val="20"/>
          <w:szCs w:val="20"/>
          <w:lang w:val="fr-FR"/>
        </w:rPr>
        <w:t xml:space="preserve"> une douzaine de parties prenantes et de propriétaires, 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même si </w:t>
      </w:r>
      <w:r w:rsidR="00667942">
        <w:rPr>
          <w:rFonts w:ascii="Arial" w:hAnsi="Arial" w:cs="Arial"/>
          <w:sz w:val="20"/>
          <w:szCs w:val="20"/>
          <w:lang w:val="fr-FR"/>
        </w:rPr>
        <w:t>l</w:t>
      </w:r>
      <w:r w:rsidRPr="00CA53E3">
        <w:rPr>
          <w:rFonts w:ascii="Arial" w:hAnsi="Arial" w:cs="Arial"/>
          <w:sz w:val="20"/>
          <w:szCs w:val="20"/>
          <w:lang w:val="fr-FR"/>
        </w:rPr>
        <w:t>’</w:t>
      </w:r>
      <w:r w:rsidR="00667942">
        <w:rPr>
          <w:rFonts w:ascii="Arial" w:hAnsi="Arial" w:cs="Arial"/>
          <w:sz w:val="20"/>
          <w:szCs w:val="20"/>
          <w:lang w:val="fr-FR"/>
        </w:rPr>
        <w:t>a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gence </w:t>
      </w:r>
      <w:r w:rsidR="00667942">
        <w:rPr>
          <w:rFonts w:ascii="Arial" w:hAnsi="Arial" w:cs="Arial"/>
          <w:sz w:val="20"/>
          <w:szCs w:val="20"/>
          <w:lang w:val="fr-FR"/>
        </w:rPr>
        <w:t>n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ationale de la </w:t>
      </w:r>
      <w:r w:rsidR="00667942">
        <w:rPr>
          <w:rFonts w:ascii="Arial" w:hAnsi="Arial" w:cs="Arial"/>
          <w:sz w:val="20"/>
          <w:szCs w:val="20"/>
          <w:lang w:val="fr-FR"/>
        </w:rPr>
        <w:t>g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estion des </w:t>
      </w:r>
      <w:r w:rsidR="00667942">
        <w:rPr>
          <w:rFonts w:ascii="Arial" w:hAnsi="Arial" w:cs="Arial"/>
          <w:sz w:val="20"/>
          <w:szCs w:val="20"/>
          <w:lang w:val="fr-FR"/>
        </w:rPr>
        <w:t>a</w:t>
      </w:r>
      <w:r w:rsidRPr="00CA53E3">
        <w:rPr>
          <w:rFonts w:ascii="Arial" w:hAnsi="Arial" w:cs="Arial"/>
          <w:sz w:val="20"/>
          <w:szCs w:val="20"/>
          <w:lang w:val="fr-FR"/>
        </w:rPr>
        <w:t>ctifs</w:t>
      </w:r>
      <w:r w:rsidR="00667942">
        <w:rPr>
          <w:rFonts w:ascii="Arial" w:hAnsi="Arial" w:cs="Arial"/>
          <w:sz w:val="20"/>
          <w:szCs w:val="20"/>
          <w:lang w:val="fr-FR"/>
        </w:rPr>
        <w:t xml:space="preserve"> (NAMA)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s’était également montré</w:t>
      </w:r>
      <w:r w:rsidR="0033748D" w:rsidRPr="00CA53E3">
        <w:rPr>
          <w:rFonts w:ascii="Arial" w:hAnsi="Arial" w:cs="Arial"/>
          <w:sz w:val="20"/>
          <w:szCs w:val="20"/>
          <w:lang w:val="fr-FR"/>
        </w:rPr>
        <w:t>e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intéressé</w:t>
      </w:r>
      <w:r w:rsidR="0033748D" w:rsidRPr="00CA53E3">
        <w:rPr>
          <w:rFonts w:ascii="Arial" w:hAnsi="Arial" w:cs="Arial"/>
          <w:sz w:val="20"/>
          <w:szCs w:val="20"/>
          <w:lang w:val="fr-FR"/>
        </w:rPr>
        <w:t>e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par quelques sites. </w:t>
      </w:r>
    </w:p>
    <w:p w:rsidR="00AD3C03" w:rsidRPr="00CA53E3" w:rsidRDefault="00AD3C03">
      <w:pPr>
        <w:rPr>
          <w:rFonts w:ascii="Arial" w:hAnsi="Arial" w:cs="Arial"/>
          <w:sz w:val="20"/>
          <w:szCs w:val="20"/>
          <w:lang w:val="fr-FR"/>
        </w:rPr>
      </w:pPr>
      <w:r w:rsidRPr="00CA53E3">
        <w:rPr>
          <w:rFonts w:ascii="Arial" w:hAnsi="Arial" w:cs="Arial"/>
          <w:sz w:val="20"/>
          <w:szCs w:val="20"/>
          <w:lang w:val="fr-FR"/>
        </w:rPr>
        <w:t xml:space="preserve">Pour pouvoir établir une collaboration, le </w:t>
      </w:r>
      <w:r w:rsidR="00624FA1">
        <w:rPr>
          <w:rFonts w:ascii="Arial" w:hAnsi="Arial" w:cs="Arial"/>
          <w:sz w:val="20"/>
          <w:szCs w:val="20"/>
          <w:lang w:val="fr-FR"/>
        </w:rPr>
        <w:t>Plan</w:t>
      </w:r>
      <w:r w:rsidR="00624FA1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624FA1">
        <w:rPr>
          <w:rFonts w:ascii="Arial" w:hAnsi="Arial" w:cs="Arial"/>
          <w:sz w:val="20"/>
          <w:szCs w:val="20"/>
          <w:lang w:val="fr-FR"/>
        </w:rPr>
        <w:t>fournit</w:t>
      </w:r>
      <w:r w:rsidR="00624FA1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un Accord de </w:t>
      </w:r>
      <w:r w:rsidR="00844258">
        <w:rPr>
          <w:rFonts w:ascii="Arial" w:hAnsi="Arial" w:cs="Arial"/>
          <w:sz w:val="20"/>
          <w:szCs w:val="20"/>
          <w:lang w:val="fr-FR"/>
        </w:rPr>
        <w:t>d</w:t>
      </w:r>
      <w:r w:rsidR="00844258" w:rsidRPr="00CA53E3">
        <w:rPr>
          <w:rFonts w:ascii="Arial" w:hAnsi="Arial" w:cs="Arial"/>
          <w:sz w:val="20"/>
          <w:szCs w:val="20"/>
          <w:lang w:val="fr-FR"/>
        </w:rPr>
        <w:t>éploiement urbain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33748D" w:rsidRPr="00CA53E3">
        <w:rPr>
          <w:rFonts w:ascii="Arial" w:hAnsi="Arial" w:cs="Arial"/>
          <w:sz w:val="20"/>
          <w:szCs w:val="20"/>
          <w:lang w:val="fr-FR"/>
        </w:rPr>
        <w:t>où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un grand nombre de propriétaires conjointement avec l’</w:t>
      </w:r>
      <w:r w:rsidR="00624FA1">
        <w:rPr>
          <w:rFonts w:ascii="Arial" w:hAnsi="Arial" w:cs="Arial"/>
          <w:sz w:val="20"/>
          <w:szCs w:val="20"/>
          <w:lang w:val="fr-FR"/>
        </w:rPr>
        <w:t>a</w:t>
      </w:r>
      <w:r w:rsidR="0033748D" w:rsidRPr="00CA53E3">
        <w:rPr>
          <w:rFonts w:ascii="Arial" w:hAnsi="Arial" w:cs="Arial"/>
          <w:sz w:val="20"/>
          <w:szCs w:val="20"/>
          <w:lang w:val="fr-FR"/>
        </w:rPr>
        <w:t xml:space="preserve">gence de </w:t>
      </w:r>
      <w:r w:rsidR="00624FA1">
        <w:rPr>
          <w:rFonts w:ascii="Arial" w:hAnsi="Arial" w:cs="Arial"/>
          <w:sz w:val="20"/>
          <w:szCs w:val="20"/>
          <w:lang w:val="fr-FR"/>
        </w:rPr>
        <w:t>d</w:t>
      </w:r>
      <w:r w:rsidR="0033748D" w:rsidRPr="00CA53E3">
        <w:rPr>
          <w:rFonts w:ascii="Arial" w:hAnsi="Arial" w:cs="Arial"/>
          <w:sz w:val="20"/>
          <w:szCs w:val="20"/>
          <w:lang w:val="fr-FR"/>
        </w:rPr>
        <w:t>éveloppement pourront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se mettre d’accord sur </w:t>
      </w:r>
      <w:r w:rsidR="0033748D" w:rsidRPr="00CA53E3">
        <w:rPr>
          <w:rFonts w:ascii="Arial" w:hAnsi="Arial" w:cs="Arial"/>
          <w:sz w:val="20"/>
          <w:szCs w:val="20"/>
          <w:lang w:val="fr-FR"/>
        </w:rPr>
        <w:t xml:space="preserve">la manière d’atteindre les 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objectifs du </w:t>
      </w:r>
      <w:r w:rsidR="00624FA1">
        <w:rPr>
          <w:rFonts w:ascii="Arial" w:hAnsi="Arial" w:cs="Arial"/>
          <w:sz w:val="20"/>
          <w:szCs w:val="20"/>
          <w:lang w:val="fr-FR"/>
        </w:rPr>
        <w:t>Plan</w:t>
      </w:r>
      <w:r w:rsidR="00624FA1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d’un </w:t>
      </w:r>
      <w:r w:rsidR="00624FA1">
        <w:rPr>
          <w:rFonts w:ascii="Arial" w:hAnsi="Arial" w:cs="Arial"/>
          <w:sz w:val="20"/>
          <w:szCs w:val="20"/>
          <w:lang w:val="fr-FR"/>
        </w:rPr>
        <w:t>îl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ot </w:t>
      </w:r>
      <w:r w:rsidR="00624FA1">
        <w:rPr>
          <w:rFonts w:ascii="Arial" w:hAnsi="Arial" w:cs="Arial"/>
          <w:sz w:val="20"/>
          <w:szCs w:val="20"/>
          <w:lang w:val="fr-FR"/>
        </w:rPr>
        <w:t>u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rbain. La distribution </w:t>
      </w:r>
      <w:r w:rsidR="00624FA1">
        <w:rPr>
          <w:rFonts w:ascii="Arial" w:hAnsi="Arial" w:cs="Arial"/>
          <w:sz w:val="20"/>
          <w:szCs w:val="20"/>
          <w:lang w:val="fr-FR"/>
        </w:rPr>
        <w:t>d’espaces</w:t>
      </w:r>
      <w:r w:rsidR="00624FA1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624FA1">
        <w:rPr>
          <w:rFonts w:ascii="Arial" w:hAnsi="Arial" w:cs="Arial"/>
          <w:sz w:val="20"/>
          <w:szCs w:val="20"/>
          <w:lang w:val="fr-FR"/>
        </w:rPr>
        <w:t>c</w:t>
      </w:r>
      <w:r w:rsidRPr="00CA53E3">
        <w:rPr>
          <w:rFonts w:ascii="Arial" w:hAnsi="Arial" w:cs="Arial"/>
          <w:sz w:val="20"/>
          <w:szCs w:val="20"/>
          <w:lang w:val="fr-FR"/>
        </w:rPr>
        <w:t>ommerciaux/</w:t>
      </w:r>
      <w:r w:rsidR="00624FA1">
        <w:rPr>
          <w:rFonts w:ascii="Arial" w:hAnsi="Arial" w:cs="Arial"/>
          <w:sz w:val="20"/>
          <w:szCs w:val="20"/>
          <w:lang w:val="fr-FR"/>
        </w:rPr>
        <w:t>r</w:t>
      </w:r>
      <w:r w:rsidRPr="00CA53E3">
        <w:rPr>
          <w:rFonts w:ascii="Arial" w:hAnsi="Arial" w:cs="Arial"/>
          <w:sz w:val="20"/>
          <w:szCs w:val="20"/>
          <w:lang w:val="fr-FR"/>
        </w:rPr>
        <w:t>ésidentiel</w:t>
      </w:r>
      <w:r w:rsidR="00624FA1">
        <w:rPr>
          <w:rFonts w:ascii="Arial" w:hAnsi="Arial" w:cs="Arial"/>
          <w:sz w:val="20"/>
          <w:szCs w:val="20"/>
          <w:lang w:val="fr-FR"/>
        </w:rPr>
        <w:t>s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, </w:t>
      </w:r>
      <w:r w:rsidR="00624FA1">
        <w:rPr>
          <w:rFonts w:ascii="Arial" w:hAnsi="Arial" w:cs="Arial"/>
          <w:sz w:val="20"/>
          <w:szCs w:val="20"/>
          <w:lang w:val="fr-FR"/>
        </w:rPr>
        <w:t>le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design et de la configuration des rues </w:t>
      </w:r>
      <w:r w:rsidR="00624FA1">
        <w:rPr>
          <w:rFonts w:ascii="Arial" w:hAnsi="Arial" w:cs="Arial"/>
          <w:sz w:val="20"/>
          <w:szCs w:val="20"/>
          <w:lang w:val="fr-FR"/>
        </w:rPr>
        <w:t>intérieures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, des allées et des espaces </w:t>
      </w:r>
      <w:r w:rsidR="00624FA1">
        <w:rPr>
          <w:rFonts w:ascii="Arial" w:hAnsi="Arial" w:cs="Arial"/>
          <w:sz w:val="20"/>
          <w:szCs w:val="20"/>
          <w:lang w:val="fr-FR"/>
        </w:rPr>
        <w:t>publics</w:t>
      </w:r>
      <w:r w:rsidRPr="00CA53E3">
        <w:rPr>
          <w:rFonts w:ascii="Arial" w:hAnsi="Arial" w:cs="Arial"/>
          <w:sz w:val="20"/>
          <w:szCs w:val="20"/>
          <w:lang w:val="fr-FR"/>
        </w:rPr>
        <w:t>, la disposition et répartition de</w:t>
      </w:r>
      <w:r w:rsidR="00624FA1">
        <w:rPr>
          <w:rFonts w:ascii="Arial" w:hAnsi="Arial" w:cs="Arial"/>
          <w:sz w:val="20"/>
          <w:szCs w:val="20"/>
          <w:lang w:val="fr-FR"/>
        </w:rPr>
        <w:t xml:space="preserve">s </w:t>
      </w:r>
      <w:r w:rsidRPr="00CA53E3">
        <w:rPr>
          <w:rFonts w:ascii="Arial" w:hAnsi="Arial" w:cs="Arial"/>
          <w:sz w:val="20"/>
          <w:szCs w:val="20"/>
          <w:lang w:val="fr-FR"/>
        </w:rPr>
        <w:t>infrastructure</w:t>
      </w:r>
      <w:r w:rsidR="00624FA1">
        <w:rPr>
          <w:rFonts w:ascii="Arial" w:hAnsi="Arial" w:cs="Arial"/>
          <w:sz w:val="20"/>
          <w:szCs w:val="20"/>
          <w:lang w:val="fr-FR"/>
        </w:rPr>
        <w:t>s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624FA1">
        <w:rPr>
          <w:rFonts w:ascii="Arial" w:hAnsi="Arial" w:cs="Arial"/>
          <w:sz w:val="20"/>
          <w:szCs w:val="20"/>
          <w:lang w:val="fr-FR"/>
        </w:rPr>
        <w:t>ainsi que</w:t>
      </w:r>
      <w:r w:rsidR="00624FA1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Pr="00CA53E3">
        <w:rPr>
          <w:rFonts w:ascii="Arial" w:hAnsi="Arial" w:cs="Arial"/>
          <w:sz w:val="20"/>
          <w:szCs w:val="20"/>
          <w:lang w:val="fr-FR"/>
        </w:rPr>
        <w:t>la répartition des logements sociaux doivent être inclus dans l’</w:t>
      </w:r>
      <w:r w:rsidR="00624FA1">
        <w:rPr>
          <w:rFonts w:ascii="Arial" w:hAnsi="Arial" w:cs="Arial"/>
          <w:sz w:val="20"/>
          <w:szCs w:val="20"/>
          <w:lang w:val="fr-FR"/>
        </w:rPr>
        <w:t>a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ccord de </w:t>
      </w:r>
      <w:r w:rsidR="00624FA1">
        <w:rPr>
          <w:rFonts w:ascii="Arial" w:hAnsi="Arial" w:cs="Arial"/>
          <w:sz w:val="20"/>
          <w:szCs w:val="20"/>
          <w:lang w:val="fr-FR"/>
        </w:rPr>
        <w:t>d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éploiement, </w:t>
      </w:r>
      <w:r w:rsidR="00624FA1">
        <w:rPr>
          <w:rFonts w:ascii="Arial" w:hAnsi="Arial" w:cs="Arial"/>
          <w:sz w:val="20"/>
          <w:szCs w:val="20"/>
          <w:lang w:val="fr-FR"/>
        </w:rPr>
        <w:t>afin d’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être soumis en tant </w:t>
      </w:r>
      <w:r w:rsidR="00624FA1" w:rsidRPr="00CA53E3">
        <w:rPr>
          <w:rFonts w:ascii="Arial" w:hAnsi="Arial" w:cs="Arial"/>
          <w:sz w:val="20"/>
          <w:szCs w:val="20"/>
          <w:lang w:val="fr-FR"/>
        </w:rPr>
        <w:t>q</w:t>
      </w:r>
      <w:r w:rsidR="00624FA1">
        <w:rPr>
          <w:rFonts w:ascii="Arial" w:hAnsi="Arial" w:cs="Arial"/>
          <w:sz w:val="20"/>
          <w:szCs w:val="20"/>
          <w:lang w:val="fr-FR"/>
        </w:rPr>
        <w:t>ue candidature</w:t>
      </w:r>
      <w:r w:rsidR="00624FA1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individuelle. Ce mécanisme </w:t>
      </w:r>
      <w:r w:rsidR="0033748D" w:rsidRPr="00CA53E3">
        <w:rPr>
          <w:rFonts w:ascii="Arial" w:hAnsi="Arial" w:cs="Arial"/>
          <w:sz w:val="20"/>
          <w:szCs w:val="20"/>
          <w:lang w:val="fr-FR"/>
        </w:rPr>
        <w:t>garanti</w:t>
      </w:r>
      <w:r w:rsidR="00624FA1">
        <w:rPr>
          <w:rFonts w:ascii="Arial" w:hAnsi="Arial" w:cs="Arial"/>
          <w:sz w:val="20"/>
          <w:szCs w:val="20"/>
          <w:lang w:val="fr-FR"/>
        </w:rPr>
        <w:t>t</w:t>
      </w:r>
      <w:r w:rsidR="0033748D" w:rsidRPr="00CA53E3">
        <w:rPr>
          <w:rFonts w:ascii="Arial" w:hAnsi="Arial" w:cs="Arial"/>
          <w:sz w:val="20"/>
          <w:szCs w:val="20"/>
          <w:lang w:val="fr-FR"/>
        </w:rPr>
        <w:t xml:space="preserve"> l’installation d</w:t>
      </w:r>
      <w:r w:rsidR="00621983" w:rsidRPr="00CA53E3">
        <w:rPr>
          <w:rFonts w:ascii="Arial" w:hAnsi="Arial" w:cs="Arial"/>
          <w:sz w:val="20"/>
          <w:szCs w:val="20"/>
          <w:lang w:val="fr-FR"/>
        </w:rPr>
        <w:t xml:space="preserve">es </w:t>
      </w:r>
      <w:r w:rsidR="000054E9">
        <w:rPr>
          <w:rFonts w:ascii="Arial" w:hAnsi="Arial" w:cs="Arial"/>
          <w:sz w:val="20"/>
          <w:szCs w:val="20"/>
          <w:lang w:val="fr-FR"/>
        </w:rPr>
        <w:t>espaces publics clés</w:t>
      </w:r>
      <w:r w:rsidR="0033748D" w:rsidRPr="00CA53E3">
        <w:rPr>
          <w:rFonts w:ascii="Arial" w:hAnsi="Arial" w:cs="Arial"/>
          <w:sz w:val="20"/>
          <w:szCs w:val="20"/>
          <w:lang w:val="fr-FR"/>
        </w:rPr>
        <w:t xml:space="preserve"> et de</w:t>
      </w:r>
      <w:r w:rsidR="000054E9">
        <w:rPr>
          <w:rFonts w:ascii="Arial" w:hAnsi="Arial" w:cs="Arial"/>
          <w:sz w:val="20"/>
          <w:szCs w:val="20"/>
          <w:lang w:val="fr-FR"/>
        </w:rPr>
        <w:t xml:space="preserve">s </w:t>
      </w:r>
      <w:r w:rsidR="00621983" w:rsidRPr="00CA53E3">
        <w:rPr>
          <w:rFonts w:ascii="Arial" w:hAnsi="Arial" w:cs="Arial"/>
          <w:sz w:val="20"/>
          <w:szCs w:val="20"/>
          <w:lang w:val="fr-FR"/>
        </w:rPr>
        <w:t>infrastructure</w:t>
      </w:r>
      <w:r w:rsidR="000054E9">
        <w:rPr>
          <w:rFonts w:ascii="Arial" w:hAnsi="Arial" w:cs="Arial"/>
          <w:sz w:val="20"/>
          <w:szCs w:val="20"/>
          <w:lang w:val="fr-FR"/>
        </w:rPr>
        <w:t>s</w:t>
      </w:r>
      <w:r w:rsidR="00621983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0054E9">
        <w:rPr>
          <w:rFonts w:ascii="Arial" w:hAnsi="Arial" w:cs="Arial"/>
          <w:sz w:val="20"/>
          <w:szCs w:val="20"/>
          <w:lang w:val="fr-FR"/>
        </w:rPr>
        <w:t>îlot par îlot.</w:t>
      </w:r>
      <w:r w:rsidR="00621983" w:rsidRPr="00CA53E3">
        <w:rPr>
          <w:rFonts w:ascii="Arial" w:hAnsi="Arial" w:cs="Arial"/>
          <w:sz w:val="20"/>
          <w:szCs w:val="20"/>
          <w:lang w:val="fr-FR"/>
        </w:rPr>
        <w:t xml:space="preserve"> </w:t>
      </w:r>
    </w:p>
    <w:p w:rsidR="00621983" w:rsidRPr="00CA53E3" w:rsidRDefault="00621983">
      <w:pPr>
        <w:rPr>
          <w:rFonts w:ascii="Arial" w:hAnsi="Arial" w:cs="Arial"/>
          <w:sz w:val="20"/>
          <w:szCs w:val="20"/>
          <w:lang w:val="fr-FR"/>
        </w:rPr>
      </w:pPr>
      <w:r w:rsidRPr="00CA53E3">
        <w:rPr>
          <w:rFonts w:ascii="Arial" w:hAnsi="Arial" w:cs="Arial"/>
          <w:sz w:val="20"/>
          <w:szCs w:val="20"/>
          <w:lang w:val="fr-FR"/>
        </w:rPr>
        <w:t>L’implantation d’infrastructure</w:t>
      </w:r>
      <w:r w:rsidR="000054E9">
        <w:rPr>
          <w:rFonts w:ascii="Arial" w:hAnsi="Arial" w:cs="Arial"/>
          <w:sz w:val="20"/>
          <w:szCs w:val="20"/>
          <w:lang w:val="fr-FR"/>
        </w:rPr>
        <w:t>s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est </w:t>
      </w:r>
      <w:r w:rsidR="00ED5161" w:rsidRPr="00CA53E3">
        <w:rPr>
          <w:rFonts w:ascii="Arial" w:hAnsi="Arial" w:cs="Arial"/>
          <w:sz w:val="20"/>
          <w:szCs w:val="20"/>
          <w:lang w:val="fr-FR"/>
        </w:rPr>
        <w:t xml:space="preserve">indispensable </w:t>
      </w:r>
      <w:r w:rsidRPr="00CA53E3">
        <w:rPr>
          <w:rFonts w:ascii="Arial" w:hAnsi="Arial" w:cs="Arial"/>
          <w:sz w:val="20"/>
          <w:szCs w:val="20"/>
          <w:lang w:val="fr-FR"/>
        </w:rPr>
        <w:t>au succès d</w:t>
      </w:r>
      <w:r w:rsidR="000054E9">
        <w:rPr>
          <w:rFonts w:ascii="Arial" w:hAnsi="Arial" w:cs="Arial"/>
          <w:sz w:val="20"/>
          <w:szCs w:val="20"/>
          <w:lang w:val="fr-FR"/>
        </w:rPr>
        <w:t>e la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ZDS. </w:t>
      </w:r>
      <w:r w:rsidR="000054E9">
        <w:rPr>
          <w:rFonts w:ascii="Arial" w:hAnsi="Arial" w:cs="Arial"/>
          <w:sz w:val="20"/>
          <w:szCs w:val="20"/>
          <w:lang w:val="fr-FR"/>
        </w:rPr>
        <w:t>Tout au</w:t>
      </w:r>
      <w:r w:rsidR="000054E9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Pr="00CA53E3">
        <w:rPr>
          <w:rFonts w:ascii="Arial" w:hAnsi="Arial" w:cs="Arial"/>
          <w:sz w:val="20"/>
          <w:szCs w:val="20"/>
          <w:lang w:val="fr-FR"/>
        </w:rPr>
        <w:t>long du processus</w:t>
      </w:r>
      <w:r w:rsidR="000054E9">
        <w:rPr>
          <w:rFonts w:ascii="Arial" w:hAnsi="Arial" w:cs="Arial"/>
          <w:sz w:val="20"/>
          <w:szCs w:val="20"/>
          <w:lang w:val="fr-FR"/>
        </w:rPr>
        <w:t xml:space="preserve"> engagé par 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le Département de </w:t>
      </w:r>
      <w:r w:rsidR="00B70836" w:rsidRPr="00CA53E3">
        <w:rPr>
          <w:rFonts w:ascii="Arial" w:hAnsi="Arial" w:cs="Arial"/>
          <w:sz w:val="20"/>
          <w:szCs w:val="20"/>
          <w:lang w:val="fr-FR"/>
        </w:rPr>
        <w:t>Planification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avec le </w:t>
      </w:r>
      <w:r w:rsidR="000054E9">
        <w:rPr>
          <w:rFonts w:ascii="Arial" w:hAnsi="Arial" w:cs="Arial"/>
          <w:sz w:val="20"/>
          <w:szCs w:val="20"/>
          <w:lang w:val="fr-FR"/>
        </w:rPr>
        <w:t xml:space="preserve">Bureau des travaux </w:t>
      </w:r>
      <w:r w:rsidR="00844258">
        <w:rPr>
          <w:rFonts w:ascii="Arial" w:hAnsi="Arial" w:cs="Arial"/>
          <w:sz w:val="20"/>
          <w:szCs w:val="20"/>
          <w:lang w:val="fr-FR"/>
        </w:rPr>
        <w:t>publics</w:t>
      </w:r>
      <w:r w:rsidR="00844258" w:rsidRPr="00CA53E3">
        <w:rPr>
          <w:rFonts w:ascii="Arial" w:hAnsi="Arial" w:cs="Arial"/>
          <w:sz w:val="20"/>
          <w:szCs w:val="20"/>
          <w:lang w:val="fr-FR"/>
        </w:rPr>
        <w:t xml:space="preserve"> Irish</w:t>
      </w:r>
      <w:r w:rsidR="000054E9">
        <w:rPr>
          <w:rFonts w:ascii="Arial" w:hAnsi="Arial" w:cs="Arial"/>
          <w:sz w:val="20"/>
          <w:szCs w:val="20"/>
          <w:lang w:val="fr-FR"/>
        </w:rPr>
        <w:t xml:space="preserve"> Water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et l</w:t>
      </w:r>
      <w:r w:rsidR="000054E9">
        <w:rPr>
          <w:rFonts w:ascii="Arial" w:hAnsi="Arial" w:cs="Arial"/>
          <w:sz w:val="20"/>
          <w:szCs w:val="20"/>
          <w:lang w:val="fr-FR"/>
        </w:rPr>
        <w:t>’autorité des transports il a été question de</w:t>
      </w:r>
      <w:r w:rsidR="000054E9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0054E9">
        <w:rPr>
          <w:rFonts w:ascii="Arial" w:hAnsi="Arial" w:cs="Arial"/>
          <w:sz w:val="20"/>
          <w:szCs w:val="20"/>
          <w:lang w:val="fr-FR"/>
        </w:rPr>
        <w:t>s’</w:t>
      </w:r>
      <w:r w:rsidRPr="00CA53E3">
        <w:rPr>
          <w:rFonts w:ascii="Arial" w:hAnsi="Arial" w:cs="Arial"/>
          <w:sz w:val="20"/>
          <w:szCs w:val="20"/>
          <w:lang w:val="fr-FR"/>
        </w:rPr>
        <w:t>assurer qu’il n</w:t>
      </w:r>
      <w:r w:rsidR="00ED5161" w:rsidRPr="00CA53E3">
        <w:rPr>
          <w:rFonts w:ascii="Arial" w:hAnsi="Arial" w:cs="Arial"/>
          <w:sz w:val="20"/>
          <w:szCs w:val="20"/>
          <w:lang w:val="fr-FR"/>
        </w:rPr>
        <w:t>’y aurait pas de contraintes imprévues dans la création d</w:t>
      </w:r>
      <w:r w:rsidRPr="00CA53E3">
        <w:rPr>
          <w:rFonts w:ascii="Arial" w:hAnsi="Arial" w:cs="Arial"/>
          <w:sz w:val="20"/>
          <w:szCs w:val="20"/>
          <w:lang w:val="fr-FR"/>
        </w:rPr>
        <w:t>’infrastructure</w:t>
      </w:r>
      <w:r w:rsidR="000054E9">
        <w:rPr>
          <w:rFonts w:ascii="Arial" w:hAnsi="Arial" w:cs="Arial"/>
          <w:sz w:val="20"/>
          <w:szCs w:val="20"/>
          <w:lang w:val="fr-FR"/>
        </w:rPr>
        <w:t>s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lors de </w:t>
      </w:r>
      <w:r w:rsidR="000054E9">
        <w:rPr>
          <w:rFonts w:ascii="Arial" w:hAnsi="Arial" w:cs="Arial"/>
          <w:sz w:val="20"/>
          <w:szCs w:val="20"/>
          <w:lang w:val="fr-FR"/>
        </w:rPr>
        <w:t>la mise en œuvre du Plan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. Un </w:t>
      </w:r>
      <w:r w:rsidR="006736E7">
        <w:rPr>
          <w:rFonts w:ascii="Arial" w:hAnsi="Arial" w:cs="Arial"/>
          <w:sz w:val="20"/>
          <w:szCs w:val="20"/>
          <w:lang w:val="fr-FR"/>
        </w:rPr>
        <w:t>planning d’infrastructure</w:t>
      </w:r>
      <w:r w:rsidR="00ED5161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a également été </w:t>
      </w:r>
      <w:r w:rsidR="006736E7">
        <w:rPr>
          <w:rFonts w:ascii="Arial" w:hAnsi="Arial" w:cs="Arial"/>
          <w:sz w:val="20"/>
          <w:szCs w:val="20"/>
          <w:lang w:val="fr-FR"/>
        </w:rPr>
        <w:t>échafaudé dans le Plan</w:t>
      </w:r>
      <w:r w:rsidR="00ED5161" w:rsidRPr="00CA53E3">
        <w:rPr>
          <w:rFonts w:ascii="Arial" w:hAnsi="Arial" w:cs="Arial"/>
          <w:sz w:val="20"/>
          <w:szCs w:val="20"/>
          <w:lang w:val="fr-FR"/>
        </w:rPr>
        <w:t xml:space="preserve">, </w:t>
      </w:r>
      <w:r w:rsidR="006736E7">
        <w:rPr>
          <w:rFonts w:ascii="Arial" w:hAnsi="Arial" w:cs="Arial"/>
          <w:sz w:val="20"/>
          <w:szCs w:val="20"/>
          <w:lang w:val="fr-FR"/>
        </w:rPr>
        <w:t xml:space="preserve">qui </w:t>
      </w:r>
      <w:r w:rsidR="00ED5161" w:rsidRPr="00CA53E3">
        <w:rPr>
          <w:rFonts w:ascii="Arial" w:hAnsi="Arial" w:cs="Arial"/>
          <w:sz w:val="20"/>
          <w:szCs w:val="20"/>
          <w:lang w:val="fr-FR"/>
        </w:rPr>
        <w:t>identifi</w:t>
      </w:r>
      <w:r w:rsidR="006736E7">
        <w:rPr>
          <w:rFonts w:ascii="Arial" w:hAnsi="Arial" w:cs="Arial"/>
          <w:sz w:val="20"/>
          <w:szCs w:val="20"/>
          <w:lang w:val="fr-FR"/>
        </w:rPr>
        <w:t>e</w:t>
      </w:r>
      <w:r w:rsidR="00ED5161" w:rsidRPr="00CA53E3">
        <w:rPr>
          <w:rFonts w:ascii="Arial" w:hAnsi="Arial" w:cs="Arial"/>
          <w:sz w:val="20"/>
          <w:szCs w:val="20"/>
          <w:lang w:val="fr-FR"/>
        </w:rPr>
        <w:t xml:space="preserve"> l</w:t>
      </w:r>
      <w:r w:rsidRPr="00CA53E3">
        <w:rPr>
          <w:rFonts w:ascii="Arial" w:hAnsi="Arial" w:cs="Arial"/>
          <w:sz w:val="20"/>
          <w:szCs w:val="20"/>
          <w:lang w:val="fr-FR"/>
        </w:rPr>
        <w:t>es composants i</w:t>
      </w:r>
      <w:r w:rsidR="00B70836" w:rsidRPr="00CA53E3">
        <w:rPr>
          <w:rFonts w:ascii="Arial" w:hAnsi="Arial" w:cs="Arial"/>
          <w:sz w:val="20"/>
          <w:szCs w:val="20"/>
          <w:lang w:val="fr-FR"/>
        </w:rPr>
        <w:t xml:space="preserve">mportants de l’infrastructure </w:t>
      </w:r>
      <w:r w:rsidR="006736E7">
        <w:rPr>
          <w:rFonts w:ascii="Arial" w:hAnsi="Arial" w:cs="Arial"/>
          <w:sz w:val="20"/>
          <w:szCs w:val="20"/>
          <w:lang w:val="fr-FR"/>
        </w:rPr>
        <w:t>à l’</w:t>
      </w:r>
      <w:r w:rsidR="00B70836" w:rsidRPr="00CA53E3">
        <w:rPr>
          <w:rFonts w:ascii="Arial" w:hAnsi="Arial" w:cs="Arial"/>
          <w:sz w:val="20"/>
          <w:szCs w:val="20"/>
          <w:lang w:val="fr-FR"/>
        </w:rPr>
        <w:t xml:space="preserve">échelle régionale, de la ville et des îlots urbains. </w:t>
      </w:r>
    </w:p>
    <w:p w:rsidR="00B70836" w:rsidRPr="00CA53E3" w:rsidRDefault="00D64C03" w:rsidP="00844258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r>
        <w:rPr>
          <w:rFonts w:ascii="Arial" w:hAnsi="Arial" w:cs="Arial"/>
          <w:i/>
          <w:sz w:val="20"/>
          <w:szCs w:val="20"/>
          <w:lang w:val="fr-FR"/>
        </w:rPr>
        <w:t>Ancrés dans</w:t>
      </w:r>
      <w:r w:rsidR="00B70836" w:rsidRPr="00CA53E3">
        <w:rPr>
          <w:rFonts w:ascii="Arial" w:hAnsi="Arial" w:cs="Arial"/>
          <w:i/>
          <w:sz w:val="20"/>
          <w:szCs w:val="20"/>
          <w:lang w:val="fr-FR"/>
        </w:rPr>
        <w:t xml:space="preserve"> la </w:t>
      </w:r>
      <w:r w:rsidR="006736E7">
        <w:rPr>
          <w:rFonts w:ascii="Arial" w:hAnsi="Arial" w:cs="Arial"/>
          <w:i/>
          <w:sz w:val="20"/>
          <w:szCs w:val="20"/>
          <w:lang w:val="fr-FR"/>
        </w:rPr>
        <w:t>r</w:t>
      </w:r>
      <w:r w:rsidR="00B70836" w:rsidRPr="00CA53E3">
        <w:rPr>
          <w:rFonts w:ascii="Arial" w:hAnsi="Arial" w:cs="Arial"/>
          <w:i/>
          <w:sz w:val="20"/>
          <w:szCs w:val="20"/>
          <w:lang w:val="fr-FR"/>
        </w:rPr>
        <w:t>éalité</w:t>
      </w:r>
    </w:p>
    <w:p w:rsidR="00B70836" w:rsidRPr="00CA53E3" w:rsidRDefault="00B70836">
      <w:pPr>
        <w:rPr>
          <w:rFonts w:ascii="Arial" w:hAnsi="Arial" w:cs="Arial"/>
          <w:sz w:val="20"/>
          <w:szCs w:val="20"/>
          <w:lang w:val="fr-FR"/>
        </w:rPr>
      </w:pPr>
      <w:r w:rsidRPr="00CA53E3">
        <w:rPr>
          <w:rFonts w:ascii="Arial" w:hAnsi="Arial" w:cs="Arial"/>
          <w:sz w:val="20"/>
          <w:szCs w:val="20"/>
          <w:lang w:val="fr-FR"/>
        </w:rPr>
        <w:t xml:space="preserve">Un </w:t>
      </w:r>
      <w:r w:rsidR="00ED5161" w:rsidRPr="00CA53E3">
        <w:rPr>
          <w:rFonts w:ascii="Arial" w:hAnsi="Arial" w:cs="Arial"/>
          <w:sz w:val="20"/>
          <w:szCs w:val="20"/>
          <w:lang w:val="fr-FR"/>
        </w:rPr>
        <w:t>élément notable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du </w:t>
      </w:r>
      <w:r w:rsidR="006736E7">
        <w:rPr>
          <w:rFonts w:ascii="Arial" w:hAnsi="Arial" w:cs="Arial"/>
          <w:sz w:val="20"/>
          <w:szCs w:val="20"/>
          <w:lang w:val="fr-FR"/>
        </w:rPr>
        <w:t>Plan</w:t>
      </w:r>
      <w:r w:rsidR="006736E7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6736E7">
        <w:rPr>
          <w:rFonts w:ascii="Arial" w:hAnsi="Arial" w:cs="Arial"/>
          <w:sz w:val="20"/>
          <w:szCs w:val="20"/>
          <w:lang w:val="fr-FR"/>
        </w:rPr>
        <w:t>est</w:t>
      </w:r>
      <w:r w:rsidR="006736E7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6736E7">
        <w:rPr>
          <w:rFonts w:ascii="Arial" w:hAnsi="Arial" w:cs="Arial"/>
          <w:sz w:val="20"/>
          <w:szCs w:val="20"/>
          <w:lang w:val="fr-FR"/>
        </w:rPr>
        <w:t>le réalisme</w:t>
      </w:r>
      <w:r w:rsidR="00ED5161" w:rsidRPr="00CA53E3">
        <w:rPr>
          <w:rFonts w:ascii="Arial" w:hAnsi="Arial" w:cs="Arial"/>
          <w:sz w:val="20"/>
          <w:szCs w:val="20"/>
          <w:lang w:val="fr-FR"/>
        </w:rPr>
        <w:t xml:space="preserve"> de </w:t>
      </w:r>
      <w:r w:rsidR="006736E7">
        <w:rPr>
          <w:rFonts w:ascii="Arial" w:hAnsi="Arial" w:cs="Arial"/>
          <w:sz w:val="20"/>
          <w:szCs w:val="20"/>
          <w:lang w:val="fr-FR"/>
        </w:rPr>
        <w:t>sa</w:t>
      </w:r>
      <w:r w:rsidR="006736E7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Pr="00CA53E3">
        <w:rPr>
          <w:rFonts w:ascii="Arial" w:hAnsi="Arial" w:cs="Arial"/>
          <w:sz w:val="20"/>
          <w:szCs w:val="20"/>
          <w:lang w:val="fr-FR"/>
        </w:rPr>
        <w:t>vision et</w:t>
      </w:r>
      <w:r w:rsidR="006736E7">
        <w:rPr>
          <w:rFonts w:ascii="Arial" w:hAnsi="Arial" w:cs="Arial"/>
          <w:sz w:val="20"/>
          <w:szCs w:val="20"/>
          <w:lang w:val="fr-FR"/>
        </w:rPr>
        <w:t xml:space="preserve"> de son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ambition, ce qui est démontré par le fait qu</w:t>
      </w:r>
      <w:r w:rsidR="006736E7">
        <w:rPr>
          <w:rFonts w:ascii="Arial" w:hAnsi="Arial" w:cs="Arial"/>
          <w:sz w:val="20"/>
          <w:szCs w:val="20"/>
          <w:lang w:val="fr-FR"/>
        </w:rPr>
        <w:t xml:space="preserve">e la construction de l’un </w:t>
      </w:r>
      <w:r w:rsidRPr="00CA53E3">
        <w:rPr>
          <w:rFonts w:ascii="Arial" w:hAnsi="Arial" w:cs="Arial"/>
          <w:sz w:val="20"/>
          <w:szCs w:val="20"/>
          <w:lang w:val="fr-FR"/>
        </w:rPr>
        <w:t>des îlots urbains a déjà commenc</w:t>
      </w:r>
      <w:r w:rsidR="006736E7">
        <w:rPr>
          <w:rFonts w:ascii="Arial" w:hAnsi="Arial" w:cs="Arial"/>
          <w:sz w:val="20"/>
          <w:szCs w:val="20"/>
          <w:lang w:val="fr-FR"/>
        </w:rPr>
        <w:t>ée</w:t>
      </w:r>
      <w:r w:rsidRPr="00CA53E3">
        <w:rPr>
          <w:rFonts w:ascii="Arial" w:hAnsi="Arial" w:cs="Arial"/>
          <w:sz w:val="20"/>
          <w:szCs w:val="20"/>
          <w:lang w:val="fr-FR"/>
        </w:rPr>
        <w:t>,</w:t>
      </w:r>
      <w:r w:rsidR="00ED5161" w:rsidRPr="00CA53E3">
        <w:rPr>
          <w:rFonts w:ascii="Arial" w:hAnsi="Arial" w:cs="Arial"/>
          <w:sz w:val="20"/>
          <w:szCs w:val="20"/>
          <w:lang w:val="fr-FR"/>
        </w:rPr>
        <w:t xml:space="preserve"> que les travaux </w:t>
      </w:r>
      <w:r w:rsidR="006736E7">
        <w:rPr>
          <w:rFonts w:ascii="Arial" w:hAnsi="Arial" w:cs="Arial"/>
          <w:sz w:val="20"/>
          <w:szCs w:val="20"/>
          <w:lang w:val="fr-FR"/>
        </w:rPr>
        <w:t>de</w:t>
      </w:r>
      <w:r w:rsidR="006736E7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deux autres </w:t>
      </w:r>
      <w:r w:rsidR="00ED5161" w:rsidRPr="00CA53E3">
        <w:rPr>
          <w:rFonts w:ascii="Arial" w:hAnsi="Arial" w:cs="Arial"/>
          <w:sz w:val="20"/>
          <w:szCs w:val="20"/>
          <w:lang w:val="fr-FR"/>
        </w:rPr>
        <w:t xml:space="preserve">îlots commenceront prochainement, que </w:t>
      </w:r>
      <w:r w:rsidRPr="00CA53E3">
        <w:rPr>
          <w:rFonts w:ascii="Arial" w:hAnsi="Arial" w:cs="Arial"/>
          <w:sz w:val="20"/>
          <w:szCs w:val="20"/>
          <w:lang w:val="fr-FR"/>
        </w:rPr>
        <w:t>la création d’un nouveau</w:t>
      </w:r>
      <w:r w:rsidR="00ED5161" w:rsidRPr="00CA53E3">
        <w:rPr>
          <w:rFonts w:ascii="Arial" w:hAnsi="Arial" w:cs="Arial"/>
          <w:sz w:val="20"/>
          <w:szCs w:val="20"/>
          <w:lang w:val="fr-FR"/>
        </w:rPr>
        <w:t xml:space="preserve"> jardin publi</w:t>
      </w:r>
      <w:r w:rsidR="006736E7">
        <w:rPr>
          <w:rFonts w:ascii="Arial" w:hAnsi="Arial" w:cs="Arial"/>
          <w:sz w:val="20"/>
          <w:szCs w:val="20"/>
          <w:lang w:val="fr-FR"/>
        </w:rPr>
        <w:t>c</w:t>
      </w:r>
      <w:r w:rsidR="00ED5161" w:rsidRPr="00CA53E3">
        <w:rPr>
          <w:rFonts w:ascii="Arial" w:hAnsi="Arial" w:cs="Arial"/>
          <w:sz w:val="20"/>
          <w:szCs w:val="20"/>
          <w:lang w:val="fr-FR"/>
        </w:rPr>
        <w:t xml:space="preserve"> est </w:t>
      </w:r>
      <w:r w:rsidR="00844258" w:rsidRPr="00CA53E3">
        <w:rPr>
          <w:rFonts w:ascii="Arial" w:hAnsi="Arial" w:cs="Arial"/>
          <w:sz w:val="20"/>
          <w:szCs w:val="20"/>
          <w:lang w:val="fr-FR"/>
        </w:rPr>
        <w:t>prévue</w:t>
      </w:r>
      <w:r w:rsidR="00ED5161" w:rsidRPr="00CA53E3">
        <w:rPr>
          <w:rFonts w:ascii="Arial" w:hAnsi="Arial" w:cs="Arial"/>
          <w:sz w:val="20"/>
          <w:szCs w:val="20"/>
          <w:lang w:val="fr-FR"/>
        </w:rPr>
        <w:t xml:space="preserve"> en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2016 et </w:t>
      </w:r>
      <w:r w:rsidR="006736E7">
        <w:rPr>
          <w:rFonts w:ascii="Arial" w:hAnsi="Arial" w:cs="Arial"/>
          <w:sz w:val="20"/>
          <w:szCs w:val="20"/>
          <w:lang w:val="fr-FR"/>
        </w:rPr>
        <w:t xml:space="preserve">que la conception </w:t>
      </w:r>
      <w:r w:rsidRPr="00CA53E3">
        <w:rPr>
          <w:rFonts w:ascii="Arial" w:hAnsi="Arial" w:cs="Arial"/>
          <w:sz w:val="20"/>
          <w:szCs w:val="20"/>
          <w:lang w:val="fr-FR"/>
        </w:rPr>
        <w:t>détaillé</w:t>
      </w:r>
      <w:r w:rsidR="006736E7">
        <w:rPr>
          <w:rFonts w:ascii="Arial" w:hAnsi="Arial" w:cs="Arial"/>
          <w:sz w:val="20"/>
          <w:szCs w:val="20"/>
          <w:lang w:val="fr-FR"/>
        </w:rPr>
        <w:t xml:space="preserve">e de la rue piétonne Forbes et du </w:t>
      </w:r>
      <w:proofErr w:type="spellStart"/>
      <w:r w:rsidR="006736E7">
        <w:rPr>
          <w:rFonts w:ascii="Arial" w:hAnsi="Arial" w:cs="Arial"/>
          <w:sz w:val="20"/>
          <w:szCs w:val="20"/>
          <w:lang w:val="fr-FR"/>
        </w:rPr>
        <w:t>Cycling</w:t>
      </w:r>
      <w:proofErr w:type="spellEnd"/>
      <w:r w:rsidR="006736E7">
        <w:rPr>
          <w:rFonts w:ascii="Arial" w:hAnsi="Arial" w:cs="Arial"/>
          <w:sz w:val="20"/>
          <w:szCs w:val="20"/>
          <w:lang w:val="fr-FR"/>
        </w:rPr>
        <w:t xml:space="preserve"> Bridge </w:t>
      </w:r>
      <w:r w:rsidR="00AD611D">
        <w:rPr>
          <w:rFonts w:ascii="Arial" w:hAnsi="Arial" w:cs="Arial"/>
          <w:sz w:val="20"/>
          <w:szCs w:val="20"/>
          <w:lang w:val="fr-FR"/>
        </w:rPr>
        <w:t xml:space="preserve">(piste cyclable) </w:t>
      </w:r>
      <w:r w:rsidR="002F5059">
        <w:rPr>
          <w:rFonts w:ascii="Arial" w:hAnsi="Arial" w:cs="Arial"/>
          <w:sz w:val="20"/>
          <w:szCs w:val="20"/>
          <w:lang w:val="fr-FR"/>
        </w:rPr>
        <w:t>au-dessus</w:t>
      </w:r>
      <w:r w:rsidR="006736E7">
        <w:rPr>
          <w:rFonts w:ascii="Arial" w:hAnsi="Arial" w:cs="Arial"/>
          <w:sz w:val="20"/>
          <w:szCs w:val="20"/>
          <w:lang w:val="fr-FR"/>
        </w:rPr>
        <w:t xml:space="preserve"> </w:t>
      </w:r>
      <w:r w:rsidR="006736E7">
        <w:rPr>
          <w:rFonts w:ascii="Arial" w:hAnsi="Arial" w:cs="Arial"/>
          <w:sz w:val="20"/>
          <w:szCs w:val="20"/>
          <w:lang w:val="fr-FR"/>
        </w:rPr>
        <w:lastRenderedPageBreak/>
        <w:t>de la rivière Liffey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a déjà commencé</w:t>
      </w:r>
      <w:r w:rsidR="006736E7">
        <w:rPr>
          <w:rFonts w:ascii="Arial" w:hAnsi="Arial" w:cs="Arial"/>
          <w:sz w:val="20"/>
          <w:szCs w:val="20"/>
          <w:lang w:val="fr-FR"/>
        </w:rPr>
        <w:t>e.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Pendant ce temps, </w:t>
      </w:r>
      <w:r w:rsidR="000A53DC">
        <w:rPr>
          <w:rFonts w:ascii="Arial" w:hAnsi="Arial" w:cs="Arial"/>
          <w:sz w:val="20"/>
          <w:szCs w:val="20"/>
          <w:lang w:val="fr-FR"/>
        </w:rPr>
        <w:t>de nombreuses demandes d’aménagement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ont été </w:t>
      </w:r>
      <w:r w:rsidR="00ED5161" w:rsidRPr="00CA53E3">
        <w:rPr>
          <w:rFonts w:ascii="Arial" w:hAnsi="Arial" w:cs="Arial"/>
          <w:sz w:val="20"/>
          <w:szCs w:val="20"/>
          <w:lang w:val="fr-FR"/>
        </w:rPr>
        <w:t>proposé</w:t>
      </w:r>
      <w:r w:rsidR="000A53DC">
        <w:rPr>
          <w:rFonts w:ascii="Arial" w:hAnsi="Arial" w:cs="Arial"/>
          <w:sz w:val="20"/>
          <w:szCs w:val="20"/>
          <w:lang w:val="fr-FR"/>
        </w:rPr>
        <w:t>e</w:t>
      </w:r>
      <w:r w:rsidR="00ED5161" w:rsidRPr="00CA53E3">
        <w:rPr>
          <w:rFonts w:ascii="Arial" w:hAnsi="Arial" w:cs="Arial"/>
          <w:sz w:val="20"/>
          <w:szCs w:val="20"/>
          <w:lang w:val="fr-FR"/>
        </w:rPr>
        <w:t xml:space="preserve">s </w:t>
      </w:r>
      <w:r w:rsidR="000A53DC">
        <w:rPr>
          <w:rFonts w:ascii="Arial" w:hAnsi="Arial" w:cs="Arial"/>
          <w:sz w:val="20"/>
          <w:szCs w:val="20"/>
          <w:lang w:val="fr-FR"/>
        </w:rPr>
        <w:t>pour développer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le secteur de North Lotts. </w:t>
      </w:r>
    </w:p>
    <w:p w:rsidR="00D067FC" w:rsidRPr="00CA53E3" w:rsidRDefault="00D067FC" w:rsidP="00D067FC">
      <w:pPr>
        <w:spacing w:after="0"/>
        <w:rPr>
          <w:rFonts w:ascii="Arial" w:hAnsi="Arial" w:cs="Arial"/>
          <w:b/>
          <w:sz w:val="20"/>
          <w:szCs w:val="20"/>
          <w:lang w:val="fr-FR"/>
        </w:rPr>
      </w:pPr>
      <w:r w:rsidRPr="00CA53E3">
        <w:rPr>
          <w:rFonts w:ascii="Arial" w:hAnsi="Arial" w:cs="Arial"/>
          <w:b/>
          <w:sz w:val="20"/>
          <w:szCs w:val="20"/>
          <w:lang w:val="fr-FR"/>
        </w:rPr>
        <w:t xml:space="preserve">La contribution </w:t>
      </w:r>
      <w:r w:rsidR="00D64C03">
        <w:rPr>
          <w:rFonts w:ascii="Arial" w:hAnsi="Arial" w:cs="Arial"/>
          <w:b/>
          <w:sz w:val="20"/>
          <w:szCs w:val="20"/>
          <w:lang w:val="fr-FR"/>
        </w:rPr>
        <w:t>de l’urbanisme</w:t>
      </w:r>
    </w:p>
    <w:p w:rsidR="00D067FC" w:rsidRPr="00CA53E3" w:rsidRDefault="00D067FC" w:rsidP="00D067FC">
      <w:pPr>
        <w:spacing w:after="0"/>
        <w:rPr>
          <w:rFonts w:ascii="Arial" w:hAnsi="Arial" w:cs="Arial"/>
          <w:sz w:val="20"/>
          <w:szCs w:val="20"/>
          <w:lang w:val="fr-FR"/>
        </w:rPr>
      </w:pPr>
      <w:r w:rsidRPr="00CA53E3">
        <w:rPr>
          <w:rFonts w:ascii="Arial" w:hAnsi="Arial" w:cs="Arial"/>
          <w:sz w:val="20"/>
          <w:szCs w:val="20"/>
          <w:lang w:val="fr-FR"/>
        </w:rPr>
        <w:t xml:space="preserve">Le service </w:t>
      </w:r>
      <w:r w:rsidR="00C023A2">
        <w:rPr>
          <w:rFonts w:ascii="Arial" w:hAnsi="Arial" w:cs="Arial"/>
          <w:sz w:val="20"/>
          <w:szCs w:val="20"/>
          <w:lang w:val="fr-FR"/>
        </w:rPr>
        <w:t>d’urbanisme</w:t>
      </w:r>
      <w:r w:rsidR="008E5BF9">
        <w:rPr>
          <w:rFonts w:ascii="Arial" w:hAnsi="Arial" w:cs="Arial"/>
          <w:sz w:val="20"/>
          <w:szCs w:val="20"/>
          <w:lang w:val="fr-FR"/>
        </w:rPr>
        <w:t xml:space="preserve"> 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était le département principal ou </w:t>
      </w:r>
      <w:r w:rsidR="00F87CEB">
        <w:rPr>
          <w:rFonts w:ascii="Arial" w:hAnsi="Arial" w:cs="Arial"/>
          <w:sz w:val="20"/>
          <w:szCs w:val="20"/>
          <w:lang w:val="fr-FR"/>
        </w:rPr>
        <w:t>responsable</w:t>
      </w:r>
      <w:r w:rsidR="00F87CEB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du </w:t>
      </w:r>
      <w:r w:rsidR="00F87CEB">
        <w:rPr>
          <w:rFonts w:ascii="Arial" w:hAnsi="Arial" w:cs="Arial"/>
          <w:sz w:val="20"/>
          <w:szCs w:val="20"/>
          <w:lang w:val="fr-FR"/>
        </w:rPr>
        <w:t>Plan de</w:t>
      </w:r>
      <w:r w:rsidR="00F87CEB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D871FC" w:rsidRPr="00CA53E3">
        <w:rPr>
          <w:rFonts w:ascii="Arial" w:hAnsi="Arial" w:cs="Arial"/>
          <w:sz w:val="20"/>
          <w:szCs w:val="20"/>
          <w:lang w:val="fr-FR"/>
        </w:rPr>
        <w:t>ZDS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. </w:t>
      </w:r>
      <w:r w:rsidR="00F87CEB">
        <w:rPr>
          <w:rFonts w:ascii="Arial" w:hAnsi="Arial" w:cs="Arial"/>
          <w:sz w:val="20"/>
          <w:szCs w:val="20"/>
          <w:lang w:val="fr-FR"/>
        </w:rPr>
        <w:t>En raison de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l’urgence de la tâche et le besoin </w:t>
      </w:r>
      <w:r w:rsidR="00F87CEB">
        <w:rPr>
          <w:rFonts w:ascii="Arial" w:hAnsi="Arial" w:cs="Arial"/>
          <w:sz w:val="20"/>
          <w:szCs w:val="20"/>
          <w:lang w:val="fr-FR"/>
        </w:rPr>
        <w:t xml:space="preserve">rapide </w:t>
      </w:r>
      <w:r w:rsidRPr="00CA53E3">
        <w:rPr>
          <w:rFonts w:ascii="Arial" w:hAnsi="Arial" w:cs="Arial"/>
          <w:sz w:val="20"/>
          <w:szCs w:val="20"/>
          <w:lang w:val="fr-FR"/>
        </w:rPr>
        <w:t>d’apporter une réponse aux questions fondamentales, une équipe pluridisciplinaire a été mise en place au début du projet et deux jours entiers d’ateliers pluridisciplinaire</w:t>
      </w:r>
      <w:r w:rsidR="00F87CEB">
        <w:rPr>
          <w:rFonts w:ascii="Arial" w:hAnsi="Arial" w:cs="Arial"/>
          <w:sz w:val="20"/>
          <w:szCs w:val="20"/>
          <w:lang w:val="fr-FR"/>
        </w:rPr>
        <w:t>s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ont été organisé</w:t>
      </w:r>
      <w:r w:rsidR="00F87CEB">
        <w:rPr>
          <w:rFonts w:ascii="Arial" w:hAnsi="Arial" w:cs="Arial"/>
          <w:sz w:val="20"/>
          <w:szCs w:val="20"/>
          <w:lang w:val="fr-FR"/>
        </w:rPr>
        <w:t>s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(Octobre 2012).</w:t>
      </w:r>
    </w:p>
    <w:p w:rsidR="00D067FC" w:rsidRPr="00CA53E3" w:rsidRDefault="00D067FC" w:rsidP="00D067FC">
      <w:pPr>
        <w:spacing w:after="0"/>
        <w:rPr>
          <w:rFonts w:ascii="Arial" w:hAnsi="Arial" w:cs="Arial"/>
          <w:sz w:val="20"/>
          <w:szCs w:val="20"/>
          <w:lang w:val="fr-FR"/>
        </w:rPr>
      </w:pPr>
    </w:p>
    <w:p w:rsidR="00D067FC" w:rsidRPr="00CA53E3" w:rsidRDefault="00D067FC" w:rsidP="00D067FC">
      <w:pPr>
        <w:spacing w:after="0"/>
        <w:rPr>
          <w:rFonts w:ascii="Arial" w:hAnsi="Arial" w:cs="Arial"/>
          <w:sz w:val="20"/>
          <w:szCs w:val="20"/>
          <w:lang w:val="fr-FR"/>
        </w:rPr>
      </w:pPr>
      <w:r w:rsidRPr="00CA53E3">
        <w:rPr>
          <w:rFonts w:ascii="Arial" w:hAnsi="Arial" w:cs="Arial"/>
          <w:sz w:val="20"/>
          <w:szCs w:val="20"/>
          <w:lang w:val="fr-FR"/>
        </w:rPr>
        <w:t>L</w:t>
      </w:r>
      <w:r w:rsidR="00F87CEB">
        <w:rPr>
          <w:rFonts w:ascii="Arial" w:hAnsi="Arial" w:cs="Arial"/>
          <w:sz w:val="20"/>
          <w:szCs w:val="20"/>
          <w:lang w:val="fr-FR"/>
        </w:rPr>
        <w:t xml:space="preserve">es </w:t>
      </w:r>
      <w:r w:rsidRPr="00CA53E3">
        <w:rPr>
          <w:rFonts w:ascii="Arial" w:hAnsi="Arial" w:cs="Arial"/>
          <w:sz w:val="20"/>
          <w:szCs w:val="20"/>
          <w:lang w:val="fr-FR"/>
        </w:rPr>
        <w:t>atelier</w:t>
      </w:r>
      <w:r w:rsidR="00F87CEB">
        <w:rPr>
          <w:rFonts w:ascii="Arial" w:hAnsi="Arial" w:cs="Arial"/>
          <w:sz w:val="20"/>
          <w:szCs w:val="20"/>
          <w:lang w:val="fr-FR"/>
        </w:rPr>
        <w:t>s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F87CEB">
        <w:rPr>
          <w:rFonts w:ascii="Arial" w:hAnsi="Arial" w:cs="Arial"/>
          <w:sz w:val="20"/>
          <w:szCs w:val="20"/>
          <w:lang w:val="fr-FR"/>
        </w:rPr>
        <w:t>ont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permis d’identifier un </w:t>
      </w:r>
      <w:r w:rsidR="008E5BF9">
        <w:rPr>
          <w:rFonts w:ascii="Arial" w:hAnsi="Arial" w:cs="Arial"/>
          <w:sz w:val="20"/>
          <w:szCs w:val="20"/>
          <w:lang w:val="fr-FR"/>
        </w:rPr>
        <w:t>certain</w:t>
      </w:r>
      <w:r w:rsidR="008E5BF9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Pr="00CA53E3">
        <w:rPr>
          <w:rFonts w:ascii="Arial" w:hAnsi="Arial" w:cs="Arial"/>
          <w:sz w:val="20"/>
          <w:szCs w:val="20"/>
          <w:lang w:val="fr-FR"/>
        </w:rPr>
        <w:t>nombre de thèmes transversaux</w:t>
      </w:r>
      <w:r w:rsidR="008E5BF9">
        <w:rPr>
          <w:rFonts w:ascii="Arial" w:hAnsi="Arial" w:cs="Arial"/>
          <w:sz w:val="20"/>
          <w:szCs w:val="20"/>
          <w:lang w:val="fr-FR"/>
        </w:rPr>
        <w:t xml:space="preserve"> de niveau élevé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.  Afin d’inclure ces </w:t>
      </w:r>
      <w:r w:rsidR="008E5BF9">
        <w:rPr>
          <w:rFonts w:ascii="Arial" w:hAnsi="Arial" w:cs="Arial"/>
          <w:sz w:val="20"/>
          <w:szCs w:val="20"/>
          <w:lang w:val="fr-FR"/>
        </w:rPr>
        <w:t>thèmes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dans </w:t>
      </w:r>
      <w:r w:rsidR="008E5BF9">
        <w:rPr>
          <w:rFonts w:ascii="Arial" w:hAnsi="Arial" w:cs="Arial"/>
          <w:sz w:val="20"/>
          <w:szCs w:val="20"/>
          <w:lang w:val="fr-FR"/>
        </w:rPr>
        <w:t>le planning du Plan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, </w:t>
      </w:r>
      <w:r w:rsidR="008E5BF9">
        <w:rPr>
          <w:rFonts w:ascii="Arial" w:hAnsi="Arial" w:cs="Arial"/>
          <w:sz w:val="20"/>
          <w:szCs w:val="20"/>
          <w:lang w:val="fr-FR"/>
        </w:rPr>
        <w:t xml:space="preserve">un groupe </w:t>
      </w:r>
      <w:r w:rsidR="002F5059">
        <w:rPr>
          <w:rFonts w:ascii="Arial" w:hAnsi="Arial" w:cs="Arial"/>
          <w:sz w:val="20"/>
          <w:szCs w:val="20"/>
          <w:lang w:val="fr-FR"/>
        </w:rPr>
        <w:t xml:space="preserve">principal </w:t>
      </w:r>
      <w:r w:rsidR="008E5BF9">
        <w:rPr>
          <w:rFonts w:ascii="Arial" w:hAnsi="Arial" w:cs="Arial"/>
          <w:sz w:val="20"/>
          <w:szCs w:val="20"/>
          <w:lang w:val="fr-FR"/>
        </w:rPr>
        <w:t xml:space="preserve">de travail 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comprenant des </w:t>
      </w:r>
      <w:r w:rsidR="00C023A2">
        <w:rPr>
          <w:rFonts w:ascii="Arial" w:hAnsi="Arial" w:cs="Arial"/>
          <w:sz w:val="20"/>
          <w:szCs w:val="20"/>
          <w:lang w:val="fr-FR"/>
        </w:rPr>
        <w:t>urbanistes</w:t>
      </w:r>
      <w:r w:rsidR="008E5BF9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Pr="00CA53E3">
        <w:rPr>
          <w:rFonts w:ascii="Arial" w:hAnsi="Arial" w:cs="Arial"/>
          <w:sz w:val="20"/>
          <w:szCs w:val="20"/>
          <w:lang w:val="fr-FR"/>
        </w:rPr>
        <w:t>a été mis en place pour rechercher et élaborer chacun des chapitres clé</w:t>
      </w:r>
      <w:r w:rsidR="008E5BF9">
        <w:rPr>
          <w:rFonts w:ascii="Arial" w:hAnsi="Arial" w:cs="Arial"/>
          <w:sz w:val="20"/>
          <w:szCs w:val="20"/>
          <w:lang w:val="fr-FR"/>
        </w:rPr>
        <w:t>,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8E5BF9">
        <w:rPr>
          <w:rFonts w:ascii="Arial" w:hAnsi="Arial" w:cs="Arial"/>
          <w:sz w:val="20"/>
          <w:szCs w:val="20"/>
          <w:lang w:val="fr-FR"/>
        </w:rPr>
        <w:t xml:space="preserve">Il s’agissait notamment d’aborder 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les stratégies innovantes </w:t>
      </w:r>
      <w:r w:rsidR="008E5BF9">
        <w:rPr>
          <w:rFonts w:ascii="Arial" w:hAnsi="Arial" w:cs="Arial"/>
          <w:sz w:val="20"/>
          <w:szCs w:val="20"/>
          <w:lang w:val="fr-FR"/>
        </w:rPr>
        <w:t>telles que les stratégies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2F5059">
        <w:rPr>
          <w:rFonts w:ascii="Arial" w:hAnsi="Arial" w:cs="Arial"/>
          <w:sz w:val="20"/>
          <w:szCs w:val="20"/>
          <w:lang w:val="fr-FR"/>
        </w:rPr>
        <w:t>économique</w:t>
      </w:r>
      <w:r w:rsidR="008E5BF9">
        <w:rPr>
          <w:rFonts w:ascii="Arial" w:hAnsi="Arial" w:cs="Arial"/>
          <w:sz w:val="20"/>
          <w:szCs w:val="20"/>
          <w:lang w:val="fr-FR"/>
        </w:rPr>
        <w:t>,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culture</w:t>
      </w:r>
      <w:r w:rsidR="008E5BF9">
        <w:rPr>
          <w:rFonts w:ascii="Arial" w:hAnsi="Arial" w:cs="Arial"/>
          <w:sz w:val="20"/>
          <w:szCs w:val="20"/>
          <w:lang w:val="fr-FR"/>
        </w:rPr>
        <w:t>lle et</w:t>
      </w:r>
      <w:r w:rsidR="002F5059">
        <w:rPr>
          <w:rFonts w:ascii="Arial" w:hAnsi="Arial" w:cs="Arial"/>
          <w:sz w:val="20"/>
          <w:szCs w:val="20"/>
          <w:lang w:val="fr-FR"/>
        </w:rPr>
        <w:t xml:space="preserve"> 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de vente, une stratégie efficace </w:t>
      </w:r>
      <w:r w:rsidR="002F5059">
        <w:rPr>
          <w:rFonts w:ascii="Arial" w:hAnsi="Arial" w:cs="Arial"/>
          <w:sz w:val="20"/>
          <w:szCs w:val="20"/>
          <w:lang w:val="fr-FR"/>
        </w:rPr>
        <w:t xml:space="preserve">sur le front de mer </w:t>
      </w:r>
      <w:r w:rsidRPr="00CA53E3">
        <w:rPr>
          <w:rFonts w:ascii="Arial" w:hAnsi="Arial" w:cs="Arial"/>
          <w:sz w:val="20"/>
          <w:szCs w:val="20"/>
          <w:lang w:val="fr-FR"/>
        </w:rPr>
        <w:t>pour anim</w:t>
      </w:r>
      <w:r w:rsidR="002F5059">
        <w:rPr>
          <w:rFonts w:ascii="Arial" w:hAnsi="Arial" w:cs="Arial"/>
          <w:sz w:val="20"/>
          <w:szCs w:val="20"/>
          <w:lang w:val="fr-FR"/>
        </w:rPr>
        <w:t>er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l</w:t>
      </w:r>
      <w:r w:rsidR="002F5059">
        <w:rPr>
          <w:rFonts w:ascii="Arial" w:hAnsi="Arial" w:cs="Arial"/>
          <w:sz w:val="20"/>
          <w:szCs w:val="20"/>
          <w:lang w:val="fr-FR"/>
        </w:rPr>
        <w:t xml:space="preserve">’espace </w:t>
      </w:r>
      <w:r w:rsidRPr="00CA53E3">
        <w:rPr>
          <w:rFonts w:ascii="Arial" w:hAnsi="Arial" w:cs="Arial"/>
          <w:sz w:val="20"/>
          <w:szCs w:val="20"/>
          <w:lang w:val="fr-FR"/>
        </w:rPr>
        <w:t>publi</w:t>
      </w:r>
      <w:r w:rsidR="002F5059">
        <w:rPr>
          <w:rFonts w:ascii="Arial" w:hAnsi="Arial" w:cs="Arial"/>
          <w:sz w:val="20"/>
          <w:szCs w:val="20"/>
          <w:lang w:val="fr-FR"/>
        </w:rPr>
        <w:t>c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, ou une </w:t>
      </w:r>
      <w:r w:rsidR="002F5059">
        <w:rPr>
          <w:rFonts w:ascii="Arial" w:hAnsi="Arial" w:cs="Arial"/>
          <w:sz w:val="20"/>
          <w:szCs w:val="20"/>
          <w:lang w:val="fr-FR"/>
        </w:rPr>
        <w:t>stratégie</w:t>
      </w:r>
      <w:r w:rsidR="002F5059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2F5059">
        <w:rPr>
          <w:rFonts w:ascii="Arial" w:hAnsi="Arial" w:cs="Arial"/>
          <w:sz w:val="20"/>
          <w:szCs w:val="20"/>
          <w:lang w:val="fr-FR"/>
        </w:rPr>
        <w:t>d</w:t>
      </w:r>
      <w:r w:rsidRPr="00CA53E3">
        <w:rPr>
          <w:rFonts w:ascii="Arial" w:hAnsi="Arial" w:cs="Arial"/>
          <w:sz w:val="20"/>
          <w:szCs w:val="20"/>
          <w:lang w:val="fr-FR"/>
        </w:rPr>
        <w:t>’utilisation des sols afin de façonner une ville dynamique qui sera capable de refléter les principes directeurs d’un habitat vivant.</w:t>
      </w:r>
    </w:p>
    <w:p w:rsidR="00D067FC" w:rsidRPr="00CA53E3" w:rsidRDefault="00D067FC" w:rsidP="00D067FC">
      <w:pPr>
        <w:spacing w:after="0"/>
        <w:rPr>
          <w:rFonts w:ascii="Arial" w:hAnsi="Arial" w:cs="Arial"/>
          <w:sz w:val="20"/>
          <w:szCs w:val="20"/>
          <w:lang w:val="fr-FR"/>
        </w:rPr>
      </w:pPr>
    </w:p>
    <w:p w:rsidR="00D067FC" w:rsidRPr="00CA53E3" w:rsidRDefault="00D067FC" w:rsidP="00D067FC">
      <w:pPr>
        <w:spacing w:after="0"/>
        <w:rPr>
          <w:rFonts w:ascii="Arial" w:hAnsi="Arial" w:cs="Arial"/>
          <w:sz w:val="20"/>
          <w:szCs w:val="20"/>
          <w:lang w:val="fr-FR"/>
        </w:rPr>
      </w:pPr>
      <w:r w:rsidRPr="00CA53E3">
        <w:rPr>
          <w:rFonts w:ascii="Arial" w:hAnsi="Arial" w:cs="Arial"/>
          <w:sz w:val="20"/>
          <w:szCs w:val="20"/>
          <w:lang w:val="fr-FR"/>
        </w:rPr>
        <w:t>En plus de formuler ces thèmes</w:t>
      </w:r>
      <w:r w:rsidR="002F5059">
        <w:rPr>
          <w:rFonts w:ascii="Arial" w:hAnsi="Arial" w:cs="Arial"/>
          <w:sz w:val="20"/>
          <w:szCs w:val="20"/>
          <w:lang w:val="fr-FR"/>
        </w:rPr>
        <w:t xml:space="preserve"> et stratégies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, les </w:t>
      </w:r>
      <w:r w:rsidR="00C023A2">
        <w:rPr>
          <w:rFonts w:ascii="Arial" w:hAnsi="Arial" w:cs="Arial"/>
          <w:sz w:val="20"/>
          <w:szCs w:val="20"/>
          <w:lang w:val="fr-FR"/>
        </w:rPr>
        <w:t>urbanistes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, en étroite collaboration avec les architectes de la ville, </w:t>
      </w:r>
      <w:r w:rsidR="002F5059">
        <w:rPr>
          <w:rFonts w:ascii="Arial" w:hAnsi="Arial" w:cs="Arial"/>
          <w:sz w:val="20"/>
          <w:szCs w:val="20"/>
          <w:lang w:val="fr-FR"/>
        </w:rPr>
        <w:t>ont</w:t>
      </w:r>
      <w:r w:rsidR="002F5059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Pr="00CA53E3">
        <w:rPr>
          <w:rFonts w:ascii="Arial" w:hAnsi="Arial" w:cs="Arial"/>
          <w:sz w:val="20"/>
          <w:szCs w:val="20"/>
          <w:lang w:val="fr-FR"/>
        </w:rPr>
        <w:t>analys</w:t>
      </w:r>
      <w:r w:rsidR="002F5059">
        <w:rPr>
          <w:rFonts w:ascii="Arial" w:hAnsi="Arial" w:cs="Arial"/>
          <w:sz w:val="20"/>
          <w:szCs w:val="20"/>
          <w:lang w:val="fr-FR"/>
        </w:rPr>
        <w:t>é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et synthétis</w:t>
      </w:r>
      <w:r w:rsidR="002F5059">
        <w:rPr>
          <w:rFonts w:ascii="Arial" w:hAnsi="Arial" w:cs="Arial"/>
          <w:sz w:val="20"/>
          <w:szCs w:val="20"/>
          <w:lang w:val="fr-FR"/>
        </w:rPr>
        <w:t>é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la structure, la densité, </w:t>
      </w:r>
      <w:r w:rsidR="002F5059">
        <w:rPr>
          <w:rFonts w:ascii="Arial" w:hAnsi="Arial" w:cs="Arial"/>
          <w:sz w:val="20"/>
          <w:szCs w:val="20"/>
          <w:lang w:val="fr-FR"/>
        </w:rPr>
        <w:t>l’espace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public, la hauteur et les </w:t>
      </w:r>
      <w:r w:rsidR="002F5059">
        <w:rPr>
          <w:rFonts w:ascii="Arial" w:hAnsi="Arial" w:cs="Arial"/>
          <w:sz w:val="20"/>
          <w:szCs w:val="20"/>
          <w:lang w:val="fr-FR"/>
        </w:rPr>
        <w:t>éléments urbains d’occupation</w:t>
      </w:r>
      <w:r w:rsidR="002F5059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du sol du </w:t>
      </w:r>
      <w:r w:rsidR="002F5059">
        <w:rPr>
          <w:rFonts w:ascii="Arial" w:hAnsi="Arial" w:cs="Arial"/>
          <w:sz w:val="20"/>
          <w:szCs w:val="20"/>
          <w:lang w:val="fr-FR"/>
        </w:rPr>
        <w:t>Plan</w:t>
      </w:r>
      <w:r w:rsidRPr="00CA53E3">
        <w:rPr>
          <w:rFonts w:ascii="Arial" w:hAnsi="Arial" w:cs="Arial"/>
          <w:sz w:val="20"/>
          <w:szCs w:val="20"/>
          <w:lang w:val="fr-FR"/>
        </w:rPr>
        <w:t>.</w:t>
      </w:r>
    </w:p>
    <w:p w:rsidR="00D067FC" w:rsidRPr="00CA53E3" w:rsidRDefault="00D067FC" w:rsidP="00D067FC">
      <w:pPr>
        <w:spacing w:after="0"/>
        <w:rPr>
          <w:rFonts w:ascii="Arial" w:hAnsi="Arial" w:cs="Arial"/>
          <w:sz w:val="20"/>
          <w:szCs w:val="20"/>
          <w:lang w:val="fr-FR"/>
        </w:rPr>
      </w:pPr>
    </w:p>
    <w:p w:rsidR="00D067FC" w:rsidRPr="00CA53E3" w:rsidRDefault="00D067FC" w:rsidP="00D067FC">
      <w:pPr>
        <w:spacing w:after="0"/>
        <w:rPr>
          <w:rFonts w:ascii="Arial" w:hAnsi="Arial" w:cs="Arial"/>
          <w:sz w:val="20"/>
          <w:szCs w:val="20"/>
          <w:lang w:val="fr-FR"/>
        </w:rPr>
      </w:pPr>
      <w:r w:rsidRPr="00CA53E3">
        <w:rPr>
          <w:rFonts w:ascii="Arial" w:hAnsi="Arial" w:cs="Arial"/>
          <w:sz w:val="20"/>
          <w:szCs w:val="20"/>
          <w:lang w:val="fr-FR"/>
        </w:rPr>
        <w:t>Il y a eu un intérêt similaire pour la mise en œuvre et la distribution des infrastructures avec une attention particulière aux mécanismes d’innovation pour sécuriser la distribution de « bons aménagements</w:t>
      </w:r>
      <w:r w:rsidR="002F5059">
        <w:rPr>
          <w:rFonts w:ascii="Arial" w:hAnsi="Arial" w:cs="Arial"/>
          <w:sz w:val="20"/>
          <w:szCs w:val="20"/>
          <w:lang w:val="fr-FR"/>
        </w:rPr>
        <w:t> »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publics comme des espaces publics, des infrastructures communautaires, tout comme une coordination efficace entre la multitude de propriétaires terriens. À cet égard, l’équipe principale de travail</w:t>
      </w:r>
      <w:r w:rsidR="002F5059">
        <w:rPr>
          <w:rFonts w:ascii="Arial" w:hAnsi="Arial" w:cs="Arial"/>
          <w:sz w:val="20"/>
          <w:szCs w:val="20"/>
          <w:lang w:val="fr-FR"/>
        </w:rPr>
        <w:t xml:space="preserve"> </w:t>
      </w:r>
      <w:r w:rsidR="00C023A2">
        <w:rPr>
          <w:rFonts w:ascii="Arial" w:hAnsi="Arial" w:cs="Arial"/>
          <w:sz w:val="20"/>
          <w:szCs w:val="20"/>
          <w:lang w:val="fr-FR"/>
        </w:rPr>
        <w:t>d’urbanistes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2F5059">
        <w:rPr>
          <w:rFonts w:ascii="Arial" w:hAnsi="Arial" w:cs="Arial"/>
          <w:sz w:val="20"/>
          <w:szCs w:val="20"/>
          <w:lang w:val="fr-FR"/>
        </w:rPr>
        <w:t>a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2F5059">
        <w:rPr>
          <w:rFonts w:ascii="Arial" w:hAnsi="Arial" w:cs="Arial"/>
          <w:sz w:val="20"/>
          <w:szCs w:val="20"/>
          <w:lang w:val="fr-FR"/>
        </w:rPr>
        <w:t>élaboré</w:t>
      </w:r>
      <w:r w:rsidR="002F5059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Pr="00CA53E3">
        <w:rPr>
          <w:rFonts w:ascii="Arial" w:hAnsi="Arial" w:cs="Arial"/>
          <w:sz w:val="20"/>
          <w:szCs w:val="20"/>
          <w:lang w:val="fr-FR"/>
        </w:rPr>
        <w:t>les concepts d’éléments « </w:t>
      </w:r>
      <w:r w:rsidR="002F5059">
        <w:rPr>
          <w:rFonts w:ascii="Arial" w:hAnsi="Arial" w:cs="Arial"/>
          <w:sz w:val="20"/>
          <w:szCs w:val="20"/>
          <w:lang w:val="fr-FR"/>
        </w:rPr>
        <w:t>f</w:t>
      </w:r>
      <w:r w:rsidRPr="00CA53E3">
        <w:rPr>
          <w:rFonts w:ascii="Arial" w:hAnsi="Arial" w:cs="Arial"/>
          <w:sz w:val="20"/>
          <w:szCs w:val="20"/>
          <w:lang w:val="fr-FR"/>
        </w:rPr>
        <w:t>ixe</w:t>
      </w:r>
      <w:r w:rsidR="002F5059">
        <w:rPr>
          <w:rFonts w:ascii="Arial" w:hAnsi="Arial" w:cs="Arial"/>
          <w:sz w:val="20"/>
          <w:szCs w:val="20"/>
          <w:lang w:val="fr-FR"/>
        </w:rPr>
        <w:t>s</w:t>
      </w:r>
      <w:r w:rsidRPr="00CA53E3">
        <w:rPr>
          <w:rFonts w:ascii="Arial" w:hAnsi="Arial" w:cs="Arial"/>
          <w:sz w:val="20"/>
          <w:szCs w:val="20"/>
          <w:lang w:val="fr-FR"/>
        </w:rPr>
        <w:t> » et « </w:t>
      </w:r>
      <w:r w:rsidR="002F5059">
        <w:rPr>
          <w:rFonts w:ascii="Arial" w:hAnsi="Arial" w:cs="Arial"/>
          <w:sz w:val="20"/>
          <w:szCs w:val="20"/>
          <w:lang w:val="fr-FR"/>
        </w:rPr>
        <w:t>f</w:t>
      </w:r>
      <w:r w:rsidRPr="00CA53E3">
        <w:rPr>
          <w:rFonts w:ascii="Arial" w:hAnsi="Arial" w:cs="Arial"/>
          <w:sz w:val="20"/>
          <w:szCs w:val="20"/>
          <w:lang w:val="fr-FR"/>
        </w:rPr>
        <w:t>lexible</w:t>
      </w:r>
      <w:r w:rsidR="002F5059">
        <w:rPr>
          <w:rFonts w:ascii="Arial" w:hAnsi="Arial" w:cs="Arial"/>
          <w:sz w:val="20"/>
          <w:szCs w:val="20"/>
          <w:lang w:val="fr-FR"/>
        </w:rPr>
        <w:t>s</w:t>
      </w:r>
      <w:r w:rsidRPr="00CA53E3">
        <w:rPr>
          <w:rFonts w:ascii="Arial" w:hAnsi="Arial" w:cs="Arial"/>
          <w:sz w:val="20"/>
          <w:szCs w:val="20"/>
          <w:lang w:val="fr-FR"/>
        </w:rPr>
        <w:t> » tout comme « l’accord de déploiement urbain » et un</w:t>
      </w:r>
      <w:r w:rsidR="00F67BAC">
        <w:rPr>
          <w:rFonts w:ascii="Arial" w:hAnsi="Arial" w:cs="Arial"/>
          <w:sz w:val="20"/>
          <w:szCs w:val="20"/>
          <w:lang w:val="fr-FR"/>
        </w:rPr>
        <w:t xml:space="preserve"> planning </w:t>
      </w:r>
      <w:r w:rsidRPr="00CA53E3">
        <w:rPr>
          <w:rFonts w:ascii="Arial" w:hAnsi="Arial" w:cs="Arial"/>
          <w:sz w:val="20"/>
          <w:szCs w:val="20"/>
          <w:lang w:val="fr-FR"/>
        </w:rPr>
        <w:t>d’infrastructure</w:t>
      </w:r>
      <w:r w:rsidR="00F67BAC">
        <w:rPr>
          <w:rFonts w:ascii="Arial" w:hAnsi="Arial" w:cs="Arial"/>
          <w:sz w:val="20"/>
          <w:szCs w:val="20"/>
          <w:lang w:val="fr-FR"/>
        </w:rPr>
        <w:t>s</w:t>
      </w:r>
      <w:r w:rsidRPr="00CA53E3">
        <w:rPr>
          <w:rFonts w:ascii="Arial" w:hAnsi="Arial" w:cs="Arial"/>
          <w:sz w:val="20"/>
          <w:szCs w:val="20"/>
          <w:lang w:val="fr-FR"/>
        </w:rPr>
        <w:t>. Ces innovations respectent la rigueur imposée par le processus d’audience</w:t>
      </w:r>
      <w:r w:rsidR="00F67BAC">
        <w:rPr>
          <w:rFonts w:ascii="Arial" w:hAnsi="Arial" w:cs="Arial"/>
          <w:sz w:val="20"/>
          <w:szCs w:val="20"/>
          <w:lang w:val="fr-FR"/>
        </w:rPr>
        <w:t xml:space="preserve"> initiale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qui s’est démontré très efficace pour fournir </w:t>
      </w:r>
      <w:r w:rsidR="00F67BAC">
        <w:rPr>
          <w:rFonts w:ascii="Arial" w:hAnsi="Arial" w:cs="Arial"/>
          <w:sz w:val="20"/>
          <w:szCs w:val="20"/>
          <w:lang w:val="fr-FR"/>
        </w:rPr>
        <w:t>un</w:t>
      </w:r>
      <w:r w:rsidR="00F67BAC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Pr="00CA53E3">
        <w:rPr>
          <w:rFonts w:ascii="Arial" w:hAnsi="Arial" w:cs="Arial"/>
          <w:sz w:val="20"/>
          <w:szCs w:val="20"/>
          <w:lang w:val="fr-FR"/>
        </w:rPr>
        <w:t>mélange</w:t>
      </w:r>
      <w:r w:rsidR="00F67BAC">
        <w:rPr>
          <w:rFonts w:ascii="Arial" w:hAnsi="Arial" w:cs="Arial"/>
          <w:sz w:val="20"/>
          <w:szCs w:val="20"/>
          <w:lang w:val="fr-FR"/>
        </w:rPr>
        <w:t xml:space="preserve"> approprié </w:t>
      </w:r>
      <w:r w:rsidR="00844258">
        <w:rPr>
          <w:rFonts w:ascii="Arial" w:hAnsi="Arial" w:cs="Arial"/>
          <w:sz w:val="20"/>
          <w:szCs w:val="20"/>
          <w:lang w:val="fr-FR"/>
        </w:rPr>
        <w:t>d’</w:t>
      </w:r>
      <w:r w:rsidR="00844258" w:rsidRPr="00CA53E3">
        <w:rPr>
          <w:rFonts w:ascii="Arial" w:hAnsi="Arial" w:cs="Arial"/>
          <w:sz w:val="20"/>
          <w:szCs w:val="20"/>
          <w:lang w:val="fr-FR"/>
        </w:rPr>
        <w:t>infrastructures, d’espaces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F67BAC">
        <w:rPr>
          <w:rFonts w:ascii="Arial" w:hAnsi="Arial" w:cs="Arial"/>
          <w:sz w:val="20"/>
          <w:szCs w:val="20"/>
          <w:lang w:val="fr-FR"/>
        </w:rPr>
        <w:t>publics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, et </w:t>
      </w:r>
      <w:r w:rsidR="00F67BAC">
        <w:rPr>
          <w:rFonts w:ascii="Arial" w:hAnsi="Arial" w:cs="Arial"/>
          <w:sz w:val="20"/>
          <w:szCs w:val="20"/>
          <w:lang w:val="fr-FR"/>
        </w:rPr>
        <w:t xml:space="preserve">de 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nouvelles rues, selon les demandes </w:t>
      </w:r>
      <w:r w:rsidR="00844258">
        <w:rPr>
          <w:rFonts w:ascii="Arial" w:hAnsi="Arial" w:cs="Arial"/>
          <w:sz w:val="20"/>
          <w:szCs w:val="20"/>
          <w:lang w:val="fr-FR"/>
        </w:rPr>
        <w:t xml:space="preserve">d’aménagements </w:t>
      </w:r>
      <w:r w:rsidR="00844258" w:rsidRPr="00CA53E3">
        <w:rPr>
          <w:rFonts w:ascii="Arial" w:hAnsi="Arial" w:cs="Arial"/>
          <w:sz w:val="20"/>
          <w:szCs w:val="20"/>
          <w:lang w:val="fr-FR"/>
        </w:rPr>
        <w:t>soumises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jusqu’à présent.</w:t>
      </w:r>
    </w:p>
    <w:p w:rsidR="00D067FC" w:rsidRPr="00CA53E3" w:rsidRDefault="00D067FC" w:rsidP="00D067FC">
      <w:pPr>
        <w:spacing w:after="0"/>
        <w:rPr>
          <w:rFonts w:ascii="Arial" w:hAnsi="Arial" w:cs="Arial"/>
          <w:sz w:val="20"/>
          <w:szCs w:val="20"/>
          <w:lang w:val="fr-FR"/>
        </w:rPr>
      </w:pPr>
    </w:p>
    <w:p w:rsidR="00D067FC" w:rsidRPr="00CA53E3" w:rsidRDefault="00D067FC" w:rsidP="00D067FC">
      <w:pPr>
        <w:spacing w:after="0"/>
        <w:rPr>
          <w:rFonts w:ascii="Arial" w:hAnsi="Arial" w:cs="Arial"/>
          <w:b/>
          <w:sz w:val="20"/>
          <w:szCs w:val="20"/>
          <w:lang w:val="fr-FR"/>
        </w:rPr>
      </w:pPr>
      <w:r w:rsidRPr="00CA53E3">
        <w:rPr>
          <w:rFonts w:ascii="Arial" w:hAnsi="Arial" w:cs="Arial"/>
          <w:b/>
          <w:sz w:val="20"/>
          <w:szCs w:val="20"/>
          <w:lang w:val="fr-FR"/>
        </w:rPr>
        <w:t>Les bénéfices du projet</w:t>
      </w:r>
    </w:p>
    <w:p w:rsidR="00D067FC" w:rsidRPr="00CA53E3" w:rsidRDefault="00D067FC" w:rsidP="00D067FC">
      <w:pPr>
        <w:spacing w:after="0"/>
        <w:rPr>
          <w:rFonts w:ascii="Arial" w:hAnsi="Arial" w:cs="Arial"/>
          <w:sz w:val="20"/>
          <w:szCs w:val="20"/>
          <w:lang w:val="fr-FR"/>
        </w:rPr>
      </w:pPr>
      <w:r w:rsidRPr="00CA53E3">
        <w:rPr>
          <w:rFonts w:ascii="Arial" w:hAnsi="Arial" w:cs="Arial"/>
          <w:sz w:val="20"/>
          <w:szCs w:val="20"/>
          <w:lang w:val="fr-FR"/>
        </w:rPr>
        <w:t xml:space="preserve">La préparation du </w:t>
      </w:r>
      <w:r w:rsidR="008333D1">
        <w:rPr>
          <w:rFonts w:ascii="Arial" w:hAnsi="Arial" w:cs="Arial"/>
          <w:sz w:val="20"/>
          <w:szCs w:val="20"/>
          <w:lang w:val="fr-FR"/>
        </w:rPr>
        <w:t xml:space="preserve">Plan en un temps record et </w:t>
      </w:r>
      <w:r w:rsidRPr="00CA53E3">
        <w:rPr>
          <w:rFonts w:ascii="Arial" w:hAnsi="Arial" w:cs="Arial"/>
          <w:sz w:val="20"/>
          <w:szCs w:val="20"/>
          <w:lang w:val="fr-FR"/>
        </w:rPr>
        <w:t>un</w:t>
      </w:r>
      <w:r w:rsidR="008333D1">
        <w:rPr>
          <w:rFonts w:ascii="Arial" w:hAnsi="Arial" w:cs="Arial"/>
          <w:sz w:val="20"/>
          <w:szCs w:val="20"/>
          <w:lang w:val="fr-FR"/>
        </w:rPr>
        <w:t>e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8333D1">
        <w:rPr>
          <w:rFonts w:ascii="Arial" w:hAnsi="Arial" w:cs="Arial"/>
          <w:sz w:val="20"/>
          <w:szCs w:val="20"/>
          <w:lang w:val="fr-FR"/>
        </w:rPr>
        <w:t>agence</w:t>
      </w:r>
      <w:r w:rsidR="008333D1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de développement </w:t>
      </w:r>
      <w:r w:rsidR="008333D1">
        <w:rPr>
          <w:rFonts w:ascii="Arial" w:hAnsi="Arial" w:cs="Arial"/>
          <w:sz w:val="20"/>
          <w:szCs w:val="20"/>
          <w:lang w:val="fr-FR"/>
        </w:rPr>
        <w:t xml:space="preserve">dédiée sont la preuve </w:t>
      </w:r>
      <w:r w:rsidR="00AD611D">
        <w:rPr>
          <w:rFonts w:ascii="Arial" w:hAnsi="Arial" w:cs="Arial"/>
          <w:sz w:val="20"/>
          <w:szCs w:val="20"/>
          <w:lang w:val="fr-FR"/>
        </w:rPr>
        <w:t>d</w:t>
      </w:r>
      <w:r w:rsidR="008333D1">
        <w:rPr>
          <w:rFonts w:ascii="Arial" w:hAnsi="Arial" w:cs="Arial"/>
          <w:sz w:val="20"/>
          <w:szCs w:val="20"/>
          <w:lang w:val="fr-FR"/>
        </w:rPr>
        <w:t>u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fort engagement des planificateurs du conseil municipal pour </w:t>
      </w:r>
      <w:r w:rsidR="008333D1">
        <w:rPr>
          <w:rFonts w:ascii="Arial" w:hAnsi="Arial" w:cs="Arial"/>
          <w:sz w:val="20"/>
          <w:szCs w:val="20"/>
          <w:lang w:val="fr-FR"/>
        </w:rPr>
        <w:t>soutenir</w:t>
      </w:r>
      <w:r w:rsidR="008333D1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et diriger la mise en </w:t>
      </w:r>
      <w:r w:rsidR="008333D1">
        <w:rPr>
          <w:rFonts w:ascii="Arial" w:hAnsi="Arial" w:cs="Arial"/>
          <w:sz w:val="20"/>
          <w:szCs w:val="20"/>
          <w:lang w:val="fr-FR"/>
        </w:rPr>
        <w:t>œuvre</w:t>
      </w:r>
      <w:r w:rsidR="008333D1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Pr="00CA53E3">
        <w:rPr>
          <w:rFonts w:ascii="Arial" w:hAnsi="Arial" w:cs="Arial"/>
          <w:sz w:val="20"/>
          <w:szCs w:val="20"/>
          <w:lang w:val="fr-FR"/>
        </w:rPr>
        <w:t>de</w:t>
      </w:r>
      <w:r w:rsidR="008333D1">
        <w:rPr>
          <w:rFonts w:ascii="Arial" w:hAnsi="Arial" w:cs="Arial"/>
          <w:sz w:val="20"/>
          <w:szCs w:val="20"/>
          <w:lang w:val="fr-FR"/>
        </w:rPr>
        <w:t xml:space="preserve"> la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D871FC" w:rsidRPr="00CA53E3">
        <w:rPr>
          <w:rFonts w:ascii="Arial" w:hAnsi="Arial" w:cs="Arial"/>
          <w:sz w:val="20"/>
          <w:szCs w:val="20"/>
          <w:lang w:val="fr-FR"/>
        </w:rPr>
        <w:t>ZDS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. </w:t>
      </w:r>
      <w:r w:rsidR="00AD611D" w:rsidRPr="00CA53E3">
        <w:rPr>
          <w:rFonts w:ascii="Arial" w:hAnsi="Arial" w:cs="Arial"/>
          <w:sz w:val="20"/>
          <w:szCs w:val="20"/>
          <w:lang w:val="fr-FR"/>
        </w:rPr>
        <w:t>Ce</w:t>
      </w:r>
      <w:r w:rsidR="00AD611D">
        <w:rPr>
          <w:rFonts w:ascii="Arial" w:hAnsi="Arial" w:cs="Arial"/>
          <w:sz w:val="20"/>
          <w:szCs w:val="20"/>
          <w:lang w:val="fr-FR"/>
        </w:rPr>
        <w:t>la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a inspiré une </w:t>
      </w:r>
      <w:r w:rsidR="008333D1">
        <w:rPr>
          <w:rFonts w:ascii="Arial" w:hAnsi="Arial" w:cs="Arial"/>
          <w:sz w:val="20"/>
          <w:szCs w:val="20"/>
          <w:lang w:val="fr-FR"/>
        </w:rPr>
        <w:t>confiance</w:t>
      </w:r>
      <w:r w:rsidR="008333D1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renouvelée dans le marché immobilier, </w:t>
      </w:r>
      <w:r w:rsidR="008333D1">
        <w:rPr>
          <w:rFonts w:ascii="Arial" w:hAnsi="Arial" w:cs="Arial"/>
          <w:sz w:val="20"/>
          <w:szCs w:val="20"/>
          <w:lang w:val="fr-FR"/>
        </w:rPr>
        <w:t>illustrée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par la </w:t>
      </w:r>
      <w:r w:rsidR="008333D1">
        <w:rPr>
          <w:rFonts w:ascii="Arial" w:hAnsi="Arial" w:cs="Arial"/>
          <w:sz w:val="20"/>
          <w:szCs w:val="20"/>
          <w:lang w:val="fr-FR"/>
        </w:rPr>
        <w:t>demande</w:t>
      </w:r>
      <w:r w:rsidR="008333D1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de 9 </w:t>
      </w:r>
      <w:r w:rsidR="00B8519D">
        <w:rPr>
          <w:rFonts w:ascii="Arial" w:hAnsi="Arial" w:cs="Arial"/>
          <w:sz w:val="20"/>
          <w:szCs w:val="20"/>
          <w:lang w:val="fr-FR"/>
        </w:rPr>
        <w:t xml:space="preserve">très importants </w:t>
      </w:r>
      <w:r w:rsidRPr="00CA53E3">
        <w:rPr>
          <w:rFonts w:ascii="Arial" w:hAnsi="Arial" w:cs="Arial"/>
          <w:sz w:val="20"/>
          <w:szCs w:val="20"/>
          <w:lang w:val="fr-FR"/>
        </w:rPr>
        <w:t>permis</w:t>
      </w:r>
      <w:r w:rsidR="008333D1">
        <w:rPr>
          <w:rFonts w:ascii="Arial" w:hAnsi="Arial" w:cs="Arial"/>
          <w:sz w:val="20"/>
          <w:szCs w:val="20"/>
          <w:lang w:val="fr-FR"/>
        </w:rPr>
        <w:t xml:space="preserve"> d’aménagement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à ce jour, qui permettront d’avoir dans l’ensemble environ 150000 m2 de locaux commerciaux, 6 espaces public</w:t>
      </w:r>
      <w:r w:rsidR="00B8519D">
        <w:rPr>
          <w:rFonts w:ascii="Arial" w:hAnsi="Arial" w:cs="Arial"/>
          <w:sz w:val="20"/>
          <w:szCs w:val="20"/>
          <w:lang w:val="fr-FR"/>
        </w:rPr>
        <w:t>s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et environ 600 </w:t>
      </w:r>
      <w:r w:rsidR="00B8519D">
        <w:rPr>
          <w:rFonts w:ascii="Arial" w:hAnsi="Arial" w:cs="Arial"/>
          <w:sz w:val="20"/>
          <w:szCs w:val="20"/>
          <w:lang w:val="fr-FR"/>
        </w:rPr>
        <w:t>immeubles</w:t>
      </w:r>
      <w:r w:rsidR="00B8519D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Pr="00CA53E3">
        <w:rPr>
          <w:rFonts w:ascii="Arial" w:hAnsi="Arial" w:cs="Arial"/>
          <w:sz w:val="20"/>
          <w:szCs w:val="20"/>
          <w:lang w:val="fr-FR"/>
        </w:rPr>
        <w:t>résidentiel</w:t>
      </w:r>
      <w:r w:rsidR="00B8519D">
        <w:rPr>
          <w:rFonts w:ascii="Arial" w:hAnsi="Arial" w:cs="Arial"/>
          <w:sz w:val="20"/>
          <w:szCs w:val="20"/>
          <w:lang w:val="fr-FR"/>
        </w:rPr>
        <w:t>s</w:t>
      </w:r>
      <w:r w:rsidRPr="00CA53E3">
        <w:rPr>
          <w:rFonts w:ascii="Arial" w:hAnsi="Arial" w:cs="Arial"/>
          <w:sz w:val="20"/>
          <w:szCs w:val="20"/>
          <w:lang w:val="fr-FR"/>
        </w:rPr>
        <w:t>. La dépense moyenne engendrée par la mise en place de chaque bloc approche les 250 m</w:t>
      </w:r>
      <w:r w:rsidR="000E5485">
        <w:rPr>
          <w:rFonts w:ascii="Arial" w:hAnsi="Arial" w:cs="Arial"/>
          <w:sz w:val="20"/>
          <w:szCs w:val="20"/>
          <w:lang w:val="fr-FR"/>
        </w:rPr>
        <w:t>illions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d’euros, </w:t>
      </w:r>
      <w:r w:rsidR="000E5485">
        <w:rPr>
          <w:rFonts w:ascii="Arial" w:hAnsi="Arial" w:cs="Arial"/>
          <w:sz w:val="20"/>
          <w:szCs w:val="20"/>
          <w:lang w:val="fr-FR"/>
        </w:rPr>
        <w:t xml:space="preserve">équivalent à </w:t>
      </w:r>
      <w:r w:rsidRPr="00CA53E3">
        <w:rPr>
          <w:rFonts w:ascii="Arial" w:hAnsi="Arial" w:cs="Arial"/>
          <w:sz w:val="20"/>
          <w:szCs w:val="20"/>
          <w:lang w:val="fr-FR"/>
        </w:rPr>
        <w:t>1</w:t>
      </w:r>
      <w:r w:rsidR="00AD611D">
        <w:rPr>
          <w:rFonts w:ascii="Arial" w:hAnsi="Arial" w:cs="Arial"/>
          <w:sz w:val="20"/>
          <w:szCs w:val="20"/>
          <w:lang w:val="fr-FR"/>
        </w:rPr>
        <w:t>,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5 milliards d’euros d’investissement en capital, </w:t>
      </w:r>
      <w:r w:rsidR="000E5485">
        <w:rPr>
          <w:rFonts w:ascii="Arial" w:hAnsi="Arial" w:cs="Arial"/>
          <w:sz w:val="20"/>
          <w:szCs w:val="20"/>
          <w:lang w:val="fr-FR"/>
        </w:rPr>
        <w:t xml:space="preserve">ce qui représente </w:t>
      </w:r>
      <w:r w:rsidRPr="00CA53E3">
        <w:rPr>
          <w:rFonts w:ascii="Arial" w:hAnsi="Arial" w:cs="Arial"/>
          <w:sz w:val="20"/>
          <w:szCs w:val="20"/>
          <w:lang w:val="fr-FR"/>
        </w:rPr>
        <w:t>un impact positif significatif pour l’économie de Dublin</w:t>
      </w:r>
      <w:r w:rsidR="000E5485">
        <w:rPr>
          <w:rFonts w:ascii="Arial" w:hAnsi="Arial" w:cs="Arial"/>
          <w:sz w:val="20"/>
          <w:szCs w:val="20"/>
          <w:lang w:val="fr-FR"/>
        </w:rPr>
        <w:t xml:space="preserve">, 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tout comme pour la ville et la région. Tout ceci réaffirme la nature exceptionnelle de ce projet, avec son impact immédiat, comme </w:t>
      </w:r>
      <w:r w:rsidR="000E5485">
        <w:rPr>
          <w:rFonts w:ascii="Arial" w:hAnsi="Arial" w:cs="Arial"/>
          <w:sz w:val="20"/>
          <w:szCs w:val="20"/>
          <w:lang w:val="fr-FR"/>
        </w:rPr>
        <w:t xml:space="preserve">le prouve 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la construction </w:t>
      </w:r>
      <w:r w:rsidR="000E5485">
        <w:rPr>
          <w:rFonts w:ascii="Arial" w:hAnsi="Arial" w:cs="Arial"/>
          <w:sz w:val="20"/>
          <w:szCs w:val="20"/>
          <w:lang w:val="fr-FR"/>
        </w:rPr>
        <w:t xml:space="preserve">de </w:t>
      </w:r>
      <w:r w:rsidRPr="00CA53E3">
        <w:rPr>
          <w:rFonts w:ascii="Arial" w:hAnsi="Arial" w:cs="Arial"/>
          <w:sz w:val="20"/>
          <w:szCs w:val="20"/>
          <w:lang w:val="fr-FR"/>
        </w:rPr>
        <w:t>l’ilot urbain n◦17 (</w:t>
      </w:r>
      <w:proofErr w:type="spellStart"/>
      <w:r w:rsidRPr="00CA53E3">
        <w:rPr>
          <w:rFonts w:ascii="Arial" w:hAnsi="Arial" w:cs="Arial"/>
          <w:sz w:val="20"/>
          <w:szCs w:val="20"/>
          <w:lang w:val="fr-FR"/>
        </w:rPr>
        <w:t>Boland’s</w:t>
      </w:r>
      <w:proofErr w:type="spellEnd"/>
      <w:r w:rsidRPr="00CA53E3">
        <w:rPr>
          <w:rFonts w:ascii="Arial" w:hAnsi="Arial" w:cs="Arial"/>
          <w:sz w:val="20"/>
          <w:szCs w:val="20"/>
          <w:lang w:val="fr-FR"/>
        </w:rPr>
        <w:t xml:space="preserve"> Mills)</w:t>
      </w:r>
      <w:r w:rsidR="000E5485">
        <w:rPr>
          <w:rFonts w:ascii="Arial" w:hAnsi="Arial" w:cs="Arial"/>
          <w:sz w:val="20"/>
          <w:szCs w:val="20"/>
          <w:lang w:val="fr-FR"/>
        </w:rPr>
        <w:t xml:space="preserve"> qui a déjà débuté</w:t>
      </w:r>
      <w:r w:rsidRPr="00CA53E3">
        <w:rPr>
          <w:rFonts w:ascii="Arial" w:hAnsi="Arial" w:cs="Arial"/>
          <w:sz w:val="20"/>
          <w:szCs w:val="20"/>
          <w:lang w:val="fr-FR"/>
        </w:rPr>
        <w:t>.</w:t>
      </w:r>
    </w:p>
    <w:p w:rsidR="00D067FC" w:rsidRPr="00CA53E3" w:rsidRDefault="00D067FC" w:rsidP="00D067FC">
      <w:pPr>
        <w:spacing w:after="0"/>
        <w:rPr>
          <w:rFonts w:ascii="Arial" w:hAnsi="Arial" w:cs="Arial"/>
          <w:sz w:val="20"/>
          <w:szCs w:val="20"/>
          <w:lang w:val="fr-FR"/>
        </w:rPr>
      </w:pPr>
    </w:p>
    <w:p w:rsidR="00D067FC" w:rsidRPr="00CA53E3" w:rsidRDefault="00D067FC" w:rsidP="00D067FC">
      <w:pPr>
        <w:spacing w:after="0"/>
        <w:rPr>
          <w:rFonts w:ascii="Arial" w:hAnsi="Arial" w:cs="Arial"/>
          <w:sz w:val="20"/>
          <w:szCs w:val="20"/>
          <w:lang w:val="fr-FR"/>
        </w:rPr>
      </w:pPr>
      <w:r w:rsidRPr="00CA53E3">
        <w:rPr>
          <w:rFonts w:ascii="Arial" w:hAnsi="Arial" w:cs="Arial"/>
          <w:sz w:val="20"/>
          <w:szCs w:val="20"/>
          <w:lang w:val="fr-FR"/>
        </w:rPr>
        <w:t>Dans ce contexte, d’autres propositions intéressantes de projets ont fait l’objet d</w:t>
      </w:r>
      <w:r w:rsidR="000E5485">
        <w:rPr>
          <w:rFonts w:ascii="Arial" w:hAnsi="Arial" w:cs="Arial"/>
          <w:sz w:val="20"/>
          <w:szCs w:val="20"/>
          <w:lang w:val="fr-FR"/>
        </w:rPr>
        <w:t xml:space="preserve">e discussions </w:t>
      </w:r>
      <w:r w:rsidR="00C023A2" w:rsidRPr="00CA53E3">
        <w:rPr>
          <w:rFonts w:ascii="Arial" w:hAnsi="Arial" w:cs="Arial"/>
          <w:sz w:val="20"/>
          <w:szCs w:val="20"/>
          <w:lang w:val="fr-FR"/>
        </w:rPr>
        <w:t>intensive</w:t>
      </w:r>
      <w:r w:rsidR="00C023A2">
        <w:rPr>
          <w:rFonts w:ascii="Arial" w:hAnsi="Arial" w:cs="Arial"/>
          <w:sz w:val="20"/>
          <w:szCs w:val="20"/>
          <w:lang w:val="fr-FR"/>
        </w:rPr>
        <w:t>s</w:t>
      </w:r>
      <w:r w:rsidR="00C023A2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844258">
        <w:rPr>
          <w:rFonts w:ascii="Arial" w:hAnsi="Arial" w:cs="Arial"/>
          <w:sz w:val="20"/>
          <w:szCs w:val="20"/>
          <w:lang w:val="fr-FR"/>
        </w:rPr>
        <w:t xml:space="preserve">de </w:t>
      </w:r>
      <w:r w:rsidR="00844258" w:rsidRPr="00CA53E3">
        <w:rPr>
          <w:rFonts w:ascii="Arial" w:hAnsi="Arial" w:cs="Arial"/>
          <w:sz w:val="20"/>
          <w:szCs w:val="20"/>
          <w:lang w:val="fr-FR"/>
        </w:rPr>
        <w:t>pré</w:t>
      </w:r>
      <w:r w:rsidRPr="00CA53E3">
        <w:rPr>
          <w:rFonts w:ascii="Arial" w:hAnsi="Arial" w:cs="Arial"/>
          <w:sz w:val="20"/>
          <w:szCs w:val="20"/>
          <w:lang w:val="fr-FR"/>
        </w:rPr>
        <w:t>-</w:t>
      </w:r>
      <w:r w:rsidR="000E5485">
        <w:rPr>
          <w:rFonts w:ascii="Arial" w:hAnsi="Arial" w:cs="Arial"/>
          <w:sz w:val="20"/>
          <w:szCs w:val="20"/>
          <w:lang w:val="fr-FR"/>
        </w:rPr>
        <w:t>aménagement</w:t>
      </w:r>
      <w:r w:rsidR="000E5485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et en sont maintenant à un stade avancé de leur évolution. </w:t>
      </w:r>
      <w:r w:rsidR="000E5485">
        <w:rPr>
          <w:rFonts w:ascii="Arial" w:hAnsi="Arial" w:cs="Arial"/>
          <w:sz w:val="20"/>
          <w:szCs w:val="20"/>
          <w:lang w:val="fr-FR"/>
        </w:rPr>
        <w:t>De nombreux autres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grands projets </w:t>
      </w:r>
      <w:r w:rsidR="00C023A2">
        <w:rPr>
          <w:rFonts w:ascii="Arial" w:hAnsi="Arial" w:cs="Arial"/>
          <w:sz w:val="20"/>
          <w:szCs w:val="20"/>
          <w:lang w:val="fr-FR"/>
        </w:rPr>
        <w:t xml:space="preserve">d’urbanisme 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en lien avec </w:t>
      </w:r>
      <w:r w:rsidR="000E5485">
        <w:rPr>
          <w:rFonts w:ascii="Arial" w:hAnsi="Arial" w:cs="Arial"/>
          <w:sz w:val="20"/>
          <w:szCs w:val="20"/>
          <w:lang w:val="fr-FR"/>
        </w:rPr>
        <w:t>la</w:t>
      </w:r>
      <w:r w:rsidR="000E5485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D871FC" w:rsidRPr="00CA53E3">
        <w:rPr>
          <w:rFonts w:ascii="Arial" w:hAnsi="Arial" w:cs="Arial"/>
          <w:sz w:val="20"/>
          <w:szCs w:val="20"/>
          <w:lang w:val="fr-FR"/>
        </w:rPr>
        <w:t>ZDS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0E5485">
        <w:rPr>
          <w:rFonts w:ascii="Arial" w:hAnsi="Arial" w:cs="Arial"/>
          <w:sz w:val="20"/>
          <w:szCs w:val="20"/>
          <w:lang w:val="fr-FR"/>
        </w:rPr>
        <w:t>sont imminents,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ce qui entrainera des investissements en capitaux du même type. L</w:t>
      </w:r>
      <w:r w:rsidR="000E5485">
        <w:rPr>
          <w:rFonts w:ascii="Arial" w:hAnsi="Arial" w:cs="Arial"/>
          <w:sz w:val="20"/>
          <w:szCs w:val="20"/>
          <w:lang w:val="fr-FR"/>
        </w:rPr>
        <w:t>a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D871FC" w:rsidRPr="00CA53E3">
        <w:rPr>
          <w:rFonts w:ascii="Arial" w:hAnsi="Arial" w:cs="Arial"/>
          <w:sz w:val="20"/>
          <w:szCs w:val="20"/>
          <w:lang w:val="fr-FR"/>
        </w:rPr>
        <w:t>ZDS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pourrait générer un capital de rendement de 20 millions d’euros pendant sa durée de vie</w:t>
      </w:r>
      <w:r w:rsidR="000E5485">
        <w:rPr>
          <w:rFonts w:ascii="Arial" w:hAnsi="Arial" w:cs="Arial"/>
          <w:sz w:val="20"/>
          <w:szCs w:val="20"/>
          <w:lang w:val="fr-FR"/>
        </w:rPr>
        <w:t xml:space="preserve">, </w:t>
      </w:r>
      <w:r w:rsidRPr="00CA53E3">
        <w:rPr>
          <w:rFonts w:ascii="Arial" w:hAnsi="Arial" w:cs="Arial"/>
          <w:sz w:val="20"/>
          <w:szCs w:val="20"/>
          <w:lang w:val="fr-FR"/>
        </w:rPr>
        <w:t>qui seraient réinvesti</w:t>
      </w:r>
      <w:r w:rsidR="000E5485">
        <w:rPr>
          <w:rFonts w:ascii="Arial" w:hAnsi="Arial" w:cs="Arial"/>
          <w:sz w:val="20"/>
          <w:szCs w:val="20"/>
          <w:lang w:val="fr-FR"/>
        </w:rPr>
        <w:t>s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dans la région pour </w:t>
      </w:r>
      <w:r w:rsidR="000E5485">
        <w:rPr>
          <w:rFonts w:ascii="Arial" w:hAnsi="Arial" w:cs="Arial"/>
          <w:sz w:val="20"/>
          <w:szCs w:val="20"/>
          <w:lang w:val="fr-FR"/>
        </w:rPr>
        <w:t>financer les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infrastructures telles que les ponts, le</w:t>
      </w:r>
      <w:r w:rsidR="000E5485">
        <w:rPr>
          <w:rFonts w:ascii="Arial" w:hAnsi="Arial" w:cs="Arial"/>
          <w:sz w:val="20"/>
          <w:szCs w:val="20"/>
          <w:lang w:val="fr-FR"/>
        </w:rPr>
        <w:t>s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transport</w:t>
      </w:r>
      <w:r w:rsidR="000E5485">
        <w:rPr>
          <w:rFonts w:ascii="Arial" w:hAnsi="Arial" w:cs="Arial"/>
          <w:sz w:val="20"/>
          <w:szCs w:val="20"/>
          <w:lang w:val="fr-FR"/>
        </w:rPr>
        <w:t>s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public</w:t>
      </w:r>
      <w:r w:rsidR="000E5485">
        <w:rPr>
          <w:rFonts w:ascii="Arial" w:hAnsi="Arial" w:cs="Arial"/>
          <w:sz w:val="20"/>
          <w:szCs w:val="20"/>
          <w:lang w:val="fr-FR"/>
        </w:rPr>
        <w:t>s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, les parcs et l’amélioration </w:t>
      </w:r>
      <w:r w:rsidR="000E5485">
        <w:rPr>
          <w:rFonts w:ascii="Arial" w:hAnsi="Arial" w:cs="Arial"/>
          <w:sz w:val="20"/>
          <w:szCs w:val="20"/>
          <w:lang w:val="fr-FR"/>
        </w:rPr>
        <w:t xml:space="preserve">de l’aménagement </w:t>
      </w:r>
      <w:r w:rsidRPr="00CA53E3">
        <w:rPr>
          <w:rFonts w:ascii="Arial" w:hAnsi="Arial" w:cs="Arial"/>
          <w:sz w:val="20"/>
          <w:szCs w:val="20"/>
          <w:lang w:val="fr-FR"/>
        </w:rPr>
        <w:t>d</w:t>
      </w:r>
      <w:r w:rsidR="000E5485">
        <w:rPr>
          <w:rFonts w:ascii="Arial" w:hAnsi="Arial" w:cs="Arial"/>
          <w:sz w:val="20"/>
          <w:szCs w:val="20"/>
          <w:lang w:val="fr-FR"/>
        </w:rPr>
        <w:t xml:space="preserve">e l’espace </w:t>
      </w:r>
      <w:r w:rsidRPr="00CA53E3">
        <w:rPr>
          <w:rFonts w:ascii="Arial" w:hAnsi="Arial" w:cs="Arial"/>
          <w:sz w:val="20"/>
          <w:szCs w:val="20"/>
          <w:lang w:val="fr-FR"/>
        </w:rPr>
        <w:t>public.</w:t>
      </w:r>
    </w:p>
    <w:p w:rsidR="00D067FC" w:rsidRPr="00CA53E3" w:rsidRDefault="00D067FC" w:rsidP="00D067FC">
      <w:pPr>
        <w:spacing w:after="0"/>
        <w:rPr>
          <w:rFonts w:ascii="Arial" w:hAnsi="Arial" w:cs="Arial"/>
          <w:sz w:val="20"/>
          <w:szCs w:val="20"/>
          <w:lang w:val="fr-FR"/>
        </w:rPr>
      </w:pPr>
    </w:p>
    <w:p w:rsidR="00D067FC" w:rsidRPr="00CA53E3" w:rsidRDefault="00D067FC" w:rsidP="00D067FC">
      <w:pPr>
        <w:spacing w:after="0"/>
        <w:rPr>
          <w:rFonts w:ascii="Arial" w:hAnsi="Arial" w:cs="Arial"/>
          <w:sz w:val="20"/>
          <w:szCs w:val="20"/>
          <w:lang w:val="fr-FR"/>
        </w:rPr>
      </w:pPr>
      <w:r w:rsidRPr="00CA53E3">
        <w:rPr>
          <w:rFonts w:ascii="Arial" w:hAnsi="Arial" w:cs="Arial"/>
          <w:sz w:val="20"/>
          <w:szCs w:val="20"/>
          <w:lang w:val="fr-FR"/>
        </w:rPr>
        <w:t xml:space="preserve">Un autre </w:t>
      </w:r>
      <w:r w:rsidR="008B329B">
        <w:rPr>
          <w:rFonts w:ascii="Arial" w:hAnsi="Arial" w:cs="Arial"/>
          <w:sz w:val="20"/>
          <w:szCs w:val="20"/>
          <w:lang w:val="fr-FR"/>
        </w:rPr>
        <w:t>bénéfice</w:t>
      </w:r>
      <w:r w:rsidR="008B329B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clé du projet est qu’il oblige les </w:t>
      </w:r>
      <w:r w:rsidR="008B329B">
        <w:rPr>
          <w:rFonts w:ascii="Arial" w:hAnsi="Arial" w:cs="Arial"/>
          <w:sz w:val="20"/>
          <w:szCs w:val="20"/>
          <w:lang w:val="fr-FR"/>
        </w:rPr>
        <w:t>promoteurs</w:t>
      </w:r>
      <w:r w:rsidR="008B329B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à concevoir des projets durables. La valeur du projet tient </w:t>
      </w:r>
      <w:r w:rsidR="008B329B">
        <w:rPr>
          <w:rFonts w:ascii="Arial" w:hAnsi="Arial" w:cs="Arial"/>
          <w:sz w:val="20"/>
          <w:szCs w:val="20"/>
          <w:lang w:val="fr-FR"/>
        </w:rPr>
        <w:t>dans</w:t>
      </w:r>
      <w:r w:rsidR="008B329B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Pr="00CA53E3">
        <w:rPr>
          <w:rFonts w:ascii="Arial" w:hAnsi="Arial" w:cs="Arial"/>
          <w:sz w:val="20"/>
          <w:szCs w:val="20"/>
          <w:lang w:val="fr-FR"/>
        </w:rPr>
        <w:t>la manière de le mettre en œuvre</w:t>
      </w:r>
      <w:r w:rsidR="008B329B">
        <w:rPr>
          <w:rFonts w:ascii="Arial" w:hAnsi="Arial" w:cs="Arial"/>
          <w:sz w:val="20"/>
          <w:szCs w:val="20"/>
          <w:lang w:val="fr-FR"/>
        </w:rPr>
        <w:t>.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8B329B">
        <w:rPr>
          <w:rFonts w:ascii="Arial" w:hAnsi="Arial" w:cs="Arial"/>
          <w:sz w:val="20"/>
          <w:szCs w:val="20"/>
          <w:lang w:val="fr-FR"/>
        </w:rPr>
        <w:t>E</w:t>
      </w:r>
      <w:r w:rsidRPr="00CA53E3">
        <w:rPr>
          <w:rFonts w:ascii="Arial" w:hAnsi="Arial" w:cs="Arial"/>
          <w:sz w:val="20"/>
          <w:szCs w:val="20"/>
          <w:lang w:val="fr-FR"/>
        </w:rPr>
        <w:t>n effet</w:t>
      </w:r>
      <w:r w:rsidR="008B329B">
        <w:rPr>
          <w:rFonts w:ascii="Arial" w:hAnsi="Arial" w:cs="Arial"/>
          <w:sz w:val="20"/>
          <w:szCs w:val="20"/>
          <w:lang w:val="fr-FR"/>
        </w:rPr>
        <w:t>,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tous les projets </w:t>
      </w:r>
      <w:r w:rsidR="00B132A8">
        <w:rPr>
          <w:rFonts w:ascii="Arial" w:hAnsi="Arial" w:cs="Arial"/>
          <w:sz w:val="20"/>
          <w:szCs w:val="20"/>
          <w:lang w:val="fr-FR"/>
        </w:rPr>
        <w:t>acceptés</w:t>
      </w:r>
      <w:r w:rsidR="008B329B">
        <w:rPr>
          <w:rFonts w:ascii="Arial" w:hAnsi="Arial" w:cs="Arial"/>
          <w:sz w:val="20"/>
          <w:szCs w:val="20"/>
          <w:lang w:val="fr-FR"/>
        </w:rPr>
        <w:t xml:space="preserve"> à ce jour</w:t>
      </w:r>
      <w:r w:rsidR="008B329B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8B329B">
        <w:rPr>
          <w:rFonts w:ascii="Arial" w:hAnsi="Arial" w:cs="Arial"/>
          <w:sz w:val="20"/>
          <w:szCs w:val="20"/>
          <w:lang w:val="fr-FR"/>
        </w:rPr>
        <w:t>proposent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des constructions </w:t>
      </w:r>
      <w:r w:rsidR="00B132A8">
        <w:rPr>
          <w:rFonts w:ascii="Arial" w:hAnsi="Arial" w:cs="Arial"/>
          <w:sz w:val="20"/>
          <w:szCs w:val="20"/>
          <w:lang w:val="fr-FR"/>
        </w:rPr>
        <w:t>au bilan énergétique proche de zéro</w:t>
      </w:r>
      <w:r w:rsidRPr="00CA53E3">
        <w:rPr>
          <w:rFonts w:ascii="Arial" w:hAnsi="Arial" w:cs="Arial"/>
          <w:sz w:val="20"/>
          <w:szCs w:val="20"/>
          <w:lang w:val="fr-FR"/>
        </w:rPr>
        <w:t>.</w:t>
      </w:r>
    </w:p>
    <w:p w:rsidR="00D067FC" w:rsidRPr="00CA53E3" w:rsidRDefault="00D067FC" w:rsidP="00D067FC">
      <w:pPr>
        <w:spacing w:after="0"/>
        <w:rPr>
          <w:rFonts w:ascii="Arial" w:hAnsi="Arial" w:cs="Arial"/>
          <w:sz w:val="20"/>
          <w:szCs w:val="20"/>
          <w:lang w:val="fr-FR"/>
        </w:rPr>
      </w:pPr>
    </w:p>
    <w:p w:rsidR="00B132A8" w:rsidRPr="00844258" w:rsidRDefault="00B132A8" w:rsidP="00D067FC">
      <w:pPr>
        <w:spacing w:after="0"/>
        <w:rPr>
          <w:rFonts w:ascii="Arial" w:hAnsi="Arial" w:cs="Arial"/>
          <w:b/>
          <w:sz w:val="20"/>
          <w:szCs w:val="20"/>
          <w:lang w:val="fr-FR"/>
        </w:rPr>
      </w:pPr>
      <w:r w:rsidRPr="00844258">
        <w:rPr>
          <w:rFonts w:ascii="Arial" w:hAnsi="Arial" w:cs="Arial"/>
          <w:b/>
          <w:sz w:val="20"/>
          <w:szCs w:val="20"/>
          <w:lang w:val="fr-FR"/>
        </w:rPr>
        <w:lastRenderedPageBreak/>
        <w:t xml:space="preserve">Participation </w:t>
      </w:r>
      <w:r w:rsidR="004E6121">
        <w:rPr>
          <w:rFonts w:ascii="Arial" w:hAnsi="Arial" w:cs="Arial"/>
          <w:b/>
          <w:sz w:val="20"/>
          <w:szCs w:val="20"/>
          <w:lang w:val="fr-FR"/>
        </w:rPr>
        <w:t>citoyenne</w:t>
      </w:r>
      <w:r w:rsidRPr="00844258">
        <w:rPr>
          <w:rFonts w:ascii="Arial" w:hAnsi="Arial" w:cs="Arial"/>
          <w:b/>
          <w:sz w:val="20"/>
          <w:szCs w:val="20"/>
          <w:lang w:val="fr-FR"/>
        </w:rPr>
        <w:t xml:space="preserve"> </w:t>
      </w:r>
    </w:p>
    <w:p w:rsidR="00B132A8" w:rsidRDefault="00B132A8" w:rsidP="00D067FC">
      <w:pPr>
        <w:spacing w:after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Politiquement, </w:t>
      </w:r>
      <w:r w:rsidR="004E6121">
        <w:rPr>
          <w:rFonts w:ascii="Arial" w:hAnsi="Arial" w:cs="Arial"/>
          <w:sz w:val="20"/>
          <w:szCs w:val="20"/>
          <w:lang w:val="fr-FR"/>
        </w:rPr>
        <w:t xml:space="preserve">la ZDS des </w:t>
      </w:r>
      <w:proofErr w:type="spellStart"/>
      <w:r w:rsidR="004E6121">
        <w:rPr>
          <w:rFonts w:ascii="Arial" w:hAnsi="Arial" w:cs="Arial"/>
          <w:sz w:val="20"/>
          <w:szCs w:val="20"/>
          <w:lang w:val="fr-FR"/>
        </w:rPr>
        <w:t>Dockland</w:t>
      </w:r>
      <w:proofErr w:type="spellEnd"/>
      <w:r w:rsidR="004E6121">
        <w:rPr>
          <w:rFonts w:ascii="Arial" w:hAnsi="Arial" w:cs="Arial"/>
          <w:sz w:val="20"/>
          <w:szCs w:val="20"/>
          <w:lang w:val="fr-FR"/>
        </w:rPr>
        <w:t xml:space="preserve"> </w:t>
      </w:r>
      <w:r w:rsidR="0039336C">
        <w:rPr>
          <w:rFonts w:ascii="Arial" w:hAnsi="Arial" w:cs="Arial"/>
          <w:sz w:val="20"/>
          <w:szCs w:val="20"/>
          <w:lang w:val="fr-FR"/>
        </w:rPr>
        <w:t xml:space="preserve">a suscité des </w:t>
      </w:r>
      <w:r w:rsidR="004E6121">
        <w:rPr>
          <w:rFonts w:ascii="Arial" w:hAnsi="Arial" w:cs="Arial"/>
          <w:sz w:val="20"/>
          <w:szCs w:val="20"/>
          <w:lang w:val="fr-FR"/>
        </w:rPr>
        <w:t xml:space="preserve">litiges avec la communauté locale concernant le « bénéfice pour la communauté », </w:t>
      </w:r>
      <w:r w:rsidR="0039336C">
        <w:rPr>
          <w:rFonts w:ascii="Arial" w:hAnsi="Arial" w:cs="Arial"/>
          <w:sz w:val="20"/>
          <w:szCs w:val="20"/>
          <w:lang w:val="fr-FR"/>
        </w:rPr>
        <w:t>alors</w:t>
      </w:r>
      <w:r w:rsidR="004E6121">
        <w:rPr>
          <w:rFonts w:ascii="Arial" w:hAnsi="Arial" w:cs="Arial"/>
          <w:sz w:val="20"/>
          <w:szCs w:val="20"/>
          <w:lang w:val="fr-FR"/>
        </w:rPr>
        <w:t xml:space="preserve"> que les structures représentatives de la DDDA ont ajouté une complexité supplémentaire </w:t>
      </w:r>
      <w:r w:rsidR="0039336C">
        <w:rPr>
          <w:rFonts w:ascii="Arial" w:hAnsi="Arial" w:cs="Arial"/>
          <w:sz w:val="20"/>
          <w:szCs w:val="20"/>
          <w:lang w:val="fr-FR"/>
        </w:rPr>
        <w:t>en plus du</w:t>
      </w:r>
      <w:r w:rsidR="004E6121">
        <w:rPr>
          <w:rFonts w:ascii="Arial" w:hAnsi="Arial" w:cs="Arial"/>
          <w:sz w:val="20"/>
          <w:szCs w:val="20"/>
          <w:lang w:val="fr-FR"/>
        </w:rPr>
        <w:t xml:space="preserve"> rôle des membres élus et de la Commission régionale du conseil municipal. Ces facteurs nécessitaient un degré important de consultation durant le processus, qui a été renforcé par la préparation</w:t>
      </w:r>
      <w:r w:rsidR="0039336C">
        <w:rPr>
          <w:rFonts w:ascii="Arial" w:hAnsi="Arial" w:cs="Arial"/>
          <w:sz w:val="20"/>
          <w:szCs w:val="20"/>
          <w:lang w:val="fr-FR"/>
        </w:rPr>
        <w:t xml:space="preserve"> au tout début</w:t>
      </w:r>
      <w:r w:rsidR="004E6121">
        <w:rPr>
          <w:rFonts w:ascii="Arial" w:hAnsi="Arial" w:cs="Arial"/>
          <w:sz w:val="20"/>
          <w:szCs w:val="20"/>
          <w:lang w:val="fr-FR"/>
        </w:rPr>
        <w:t xml:space="preserve"> d’une stratégie globale </w:t>
      </w:r>
      <w:r w:rsidR="0039336C">
        <w:rPr>
          <w:rFonts w:ascii="Arial" w:hAnsi="Arial" w:cs="Arial"/>
          <w:sz w:val="20"/>
          <w:szCs w:val="20"/>
          <w:lang w:val="fr-FR"/>
        </w:rPr>
        <w:t xml:space="preserve">de consultation, et de l’accord pour la conférence de réhabilitation du quartier des docks. La stratégie de consultation </w:t>
      </w:r>
      <w:r w:rsidR="00534246">
        <w:rPr>
          <w:rFonts w:ascii="Arial" w:hAnsi="Arial" w:cs="Arial"/>
          <w:sz w:val="20"/>
          <w:szCs w:val="20"/>
          <w:lang w:val="fr-FR"/>
        </w:rPr>
        <w:t xml:space="preserve">a abouti à un résultat favorable en termes de développement d’un bon rapport avec les représentants de la communauté, ce qui sera essentiel pour la mise en œuvre actuelle du plan </w:t>
      </w:r>
      <w:r w:rsidR="00C023A2">
        <w:rPr>
          <w:rFonts w:ascii="Arial" w:hAnsi="Arial" w:cs="Arial"/>
          <w:sz w:val="20"/>
          <w:szCs w:val="20"/>
          <w:lang w:val="fr-FR"/>
        </w:rPr>
        <w:t>d’urbanisme</w:t>
      </w:r>
      <w:r w:rsidR="00534246">
        <w:rPr>
          <w:rFonts w:ascii="Arial" w:hAnsi="Arial" w:cs="Arial"/>
          <w:sz w:val="20"/>
          <w:szCs w:val="20"/>
          <w:lang w:val="fr-FR"/>
        </w:rPr>
        <w:t>.</w:t>
      </w:r>
    </w:p>
    <w:p w:rsidR="00534246" w:rsidRDefault="00534246" w:rsidP="00D067FC">
      <w:pPr>
        <w:spacing w:after="0"/>
        <w:rPr>
          <w:rFonts w:ascii="Arial" w:hAnsi="Arial" w:cs="Arial"/>
          <w:sz w:val="20"/>
          <w:szCs w:val="20"/>
          <w:lang w:val="fr-FR"/>
        </w:rPr>
      </w:pPr>
    </w:p>
    <w:p w:rsidR="00B132A8" w:rsidRDefault="00534246" w:rsidP="00D067FC">
      <w:pPr>
        <w:spacing w:after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En raison des courts</w:t>
      </w:r>
      <w:r w:rsidR="00D067FC" w:rsidRPr="00CA53E3">
        <w:rPr>
          <w:rFonts w:ascii="Arial" w:hAnsi="Arial" w:cs="Arial"/>
          <w:sz w:val="20"/>
          <w:szCs w:val="20"/>
          <w:lang w:val="fr-FR"/>
        </w:rPr>
        <w:t xml:space="preserve"> délais, les </w:t>
      </w:r>
      <w:r w:rsidR="00C023A2">
        <w:rPr>
          <w:rFonts w:ascii="Arial" w:hAnsi="Arial" w:cs="Arial"/>
          <w:sz w:val="20"/>
          <w:szCs w:val="20"/>
          <w:lang w:val="fr-FR"/>
        </w:rPr>
        <w:t>urbanistes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D067FC" w:rsidRPr="00CA53E3">
        <w:rPr>
          <w:rFonts w:ascii="Arial" w:hAnsi="Arial" w:cs="Arial"/>
          <w:sz w:val="20"/>
          <w:szCs w:val="20"/>
          <w:lang w:val="fr-FR"/>
        </w:rPr>
        <w:t>ont initié un programme de consultation préalable à la désignation de l</w:t>
      </w:r>
      <w:r>
        <w:rPr>
          <w:rFonts w:ascii="Arial" w:hAnsi="Arial" w:cs="Arial"/>
          <w:sz w:val="20"/>
          <w:szCs w:val="20"/>
          <w:lang w:val="fr-FR"/>
        </w:rPr>
        <w:t xml:space="preserve">a </w:t>
      </w:r>
      <w:r w:rsidR="00D871FC" w:rsidRPr="00CA53E3">
        <w:rPr>
          <w:rFonts w:ascii="Arial" w:hAnsi="Arial" w:cs="Arial"/>
          <w:sz w:val="20"/>
          <w:szCs w:val="20"/>
          <w:lang w:val="fr-FR"/>
        </w:rPr>
        <w:t>ZDS</w:t>
      </w:r>
      <w:r w:rsidR="00D067FC" w:rsidRPr="00CA53E3">
        <w:rPr>
          <w:rFonts w:ascii="Arial" w:hAnsi="Arial" w:cs="Arial"/>
          <w:sz w:val="20"/>
          <w:szCs w:val="20"/>
          <w:lang w:val="fr-FR"/>
        </w:rPr>
        <w:t xml:space="preserve"> (Octobre – Décembre 2012). Ce</w:t>
      </w:r>
      <w:r>
        <w:rPr>
          <w:rFonts w:ascii="Arial" w:hAnsi="Arial" w:cs="Arial"/>
          <w:sz w:val="20"/>
          <w:szCs w:val="20"/>
          <w:lang w:val="fr-FR"/>
        </w:rPr>
        <w:t>lui-ci comprend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D067FC" w:rsidRPr="00CA53E3">
        <w:rPr>
          <w:rFonts w:ascii="Arial" w:hAnsi="Arial" w:cs="Arial"/>
          <w:sz w:val="20"/>
          <w:szCs w:val="20"/>
          <w:lang w:val="fr-FR"/>
        </w:rPr>
        <w:t>une semaine d’informations en face-à-face dans les bureaux de</w:t>
      </w:r>
      <w:r>
        <w:rPr>
          <w:rFonts w:ascii="Arial" w:hAnsi="Arial" w:cs="Arial"/>
          <w:sz w:val="20"/>
          <w:szCs w:val="20"/>
          <w:lang w:val="fr-FR"/>
        </w:rPr>
        <w:t>s</w:t>
      </w:r>
      <w:r w:rsidR="00D067FC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D067FC" w:rsidRPr="00CA53E3">
        <w:rPr>
          <w:rFonts w:ascii="Arial" w:hAnsi="Arial" w:cs="Arial"/>
          <w:sz w:val="20"/>
          <w:szCs w:val="20"/>
          <w:lang w:val="fr-FR"/>
        </w:rPr>
        <w:t>Docklands</w:t>
      </w:r>
      <w:proofErr w:type="spellEnd"/>
      <w:r w:rsidR="00D067FC" w:rsidRPr="00CA53E3">
        <w:rPr>
          <w:rFonts w:ascii="Arial" w:hAnsi="Arial" w:cs="Arial"/>
          <w:sz w:val="20"/>
          <w:szCs w:val="20"/>
          <w:lang w:val="fr-FR"/>
        </w:rPr>
        <w:t xml:space="preserve">.  </w:t>
      </w:r>
      <w:r>
        <w:rPr>
          <w:rFonts w:ascii="Arial" w:hAnsi="Arial" w:cs="Arial"/>
          <w:sz w:val="20"/>
          <w:szCs w:val="20"/>
          <w:lang w:val="fr-FR"/>
        </w:rPr>
        <w:t>En plus des</w:t>
      </w:r>
      <w:r w:rsidR="00D067FC" w:rsidRPr="00CA53E3">
        <w:rPr>
          <w:rFonts w:ascii="Arial" w:hAnsi="Arial" w:cs="Arial"/>
          <w:sz w:val="20"/>
          <w:szCs w:val="20"/>
          <w:lang w:val="fr-FR"/>
        </w:rPr>
        <w:t xml:space="preserve"> nombreuses entrevues avec le comité de</w:t>
      </w:r>
      <w:r>
        <w:rPr>
          <w:rFonts w:ascii="Arial" w:hAnsi="Arial" w:cs="Arial"/>
          <w:sz w:val="20"/>
          <w:szCs w:val="20"/>
          <w:lang w:val="fr-FR"/>
        </w:rPr>
        <w:t>s</w:t>
      </w:r>
      <w:r w:rsidR="00D067FC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D067FC" w:rsidRPr="00CA53E3">
        <w:rPr>
          <w:rFonts w:ascii="Arial" w:hAnsi="Arial" w:cs="Arial"/>
          <w:sz w:val="20"/>
          <w:szCs w:val="20"/>
          <w:lang w:val="fr-FR"/>
        </w:rPr>
        <w:t>Docklands</w:t>
      </w:r>
      <w:proofErr w:type="spellEnd"/>
      <w:r w:rsidR="00D067FC" w:rsidRPr="00CA53E3">
        <w:rPr>
          <w:rFonts w:ascii="Arial" w:hAnsi="Arial" w:cs="Arial"/>
          <w:sz w:val="20"/>
          <w:szCs w:val="20"/>
          <w:lang w:val="fr-FR"/>
        </w:rPr>
        <w:t>, le conseil de</w:t>
      </w:r>
      <w:r>
        <w:rPr>
          <w:rFonts w:ascii="Arial" w:hAnsi="Arial" w:cs="Arial"/>
          <w:sz w:val="20"/>
          <w:szCs w:val="20"/>
          <w:lang w:val="fr-FR"/>
        </w:rPr>
        <w:t>s</w:t>
      </w:r>
      <w:r w:rsidR="00D067FC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D067FC" w:rsidRPr="00CA53E3">
        <w:rPr>
          <w:rFonts w:ascii="Arial" w:hAnsi="Arial" w:cs="Arial"/>
          <w:sz w:val="20"/>
          <w:szCs w:val="20"/>
          <w:lang w:val="fr-FR"/>
        </w:rPr>
        <w:t>Docklands</w:t>
      </w:r>
      <w:proofErr w:type="spellEnd"/>
      <w:r w:rsidR="00D067FC" w:rsidRPr="00CA53E3">
        <w:rPr>
          <w:rFonts w:ascii="Arial" w:hAnsi="Arial" w:cs="Arial"/>
          <w:sz w:val="20"/>
          <w:szCs w:val="20"/>
          <w:lang w:val="fr-FR"/>
        </w:rPr>
        <w:t xml:space="preserve"> et le conseil de liaison communautaire, 5 ateliers ont été </w:t>
      </w:r>
      <w:r w:rsidR="009A556C">
        <w:rPr>
          <w:rFonts w:ascii="Arial" w:hAnsi="Arial" w:cs="Arial"/>
          <w:sz w:val="20"/>
          <w:szCs w:val="20"/>
          <w:lang w:val="fr-FR"/>
        </w:rPr>
        <w:t>organisés</w:t>
      </w:r>
      <w:r w:rsidR="009A556C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D067FC" w:rsidRPr="00CA53E3">
        <w:rPr>
          <w:rFonts w:ascii="Arial" w:hAnsi="Arial" w:cs="Arial"/>
          <w:sz w:val="20"/>
          <w:szCs w:val="20"/>
          <w:lang w:val="fr-FR"/>
        </w:rPr>
        <w:t xml:space="preserve">et suivis par </w:t>
      </w:r>
      <w:r w:rsidR="009A556C">
        <w:rPr>
          <w:rFonts w:ascii="Arial" w:hAnsi="Arial" w:cs="Arial"/>
          <w:sz w:val="20"/>
          <w:szCs w:val="20"/>
          <w:lang w:val="fr-FR"/>
        </w:rPr>
        <w:t>un grand nombre</w:t>
      </w:r>
      <w:r w:rsidR="00D067FC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9A556C">
        <w:rPr>
          <w:rFonts w:ascii="Arial" w:hAnsi="Arial" w:cs="Arial"/>
          <w:sz w:val="20"/>
          <w:szCs w:val="20"/>
          <w:lang w:val="fr-FR"/>
        </w:rPr>
        <w:t>d’</w:t>
      </w:r>
      <w:r w:rsidR="00D067FC" w:rsidRPr="00CA53E3">
        <w:rPr>
          <w:rFonts w:ascii="Arial" w:hAnsi="Arial" w:cs="Arial"/>
          <w:sz w:val="20"/>
          <w:szCs w:val="20"/>
          <w:lang w:val="fr-FR"/>
        </w:rPr>
        <w:t>entreprises</w:t>
      </w:r>
      <w:r w:rsidR="009A556C">
        <w:rPr>
          <w:rFonts w:ascii="Arial" w:hAnsi="Arial" w:cs="Arial"/>
          <w:sz w:val="20"/>
          <w:szCs w:val="20"/>
          <w:lang w:val="fr-FR"/>
        </w:rPr>
        <w:t xml:space="preserve"> locales</w:t>
      </w:r>
      <w:r w:rsidR="00D067FC" w:rsidRPr="00CA53E3">
        <w:rPr>
          <w:rFonts w:ascii="Arial" w:hAnsi="Arial" w:cs="Arial"/>
          <w:sz w:val="20"/>
          <w:szCs w:val="20"/>
          <w:lang w:val="fr-FR"/>
        </w:rPr>
        <w:t xml:space="preserve">, </w:t>
      </w:r>
      <w:r w:rsidR="009A556C">
        <w:rPr>
          <w:rFonts w:ascii="Arial" w:hAnsi="Arial" w:cs="Arial"/>
          <w:sz w:val="20"/>
          <w:szCs w:val="20"/>
          <w:lang w:val="fr-FR"/>
        </w:rPr>
        <w:t xml:space="preserve">de </w:t>
      </w:r>
      <w:r w:rsidR="00D067FC" w:rsidRPr="00CA53E3">
        <w:rPr>
          <w:rFonts w:ascii="Arial" w:hAnsi="Arial" w:cs="Arial"/>
          <w:sz w:val="20"/>
          <w:szCs w:val="20"/>
          <w:lang w:val="fr-FR"/>
        </w:rPr>
        <w:t xml:space="preserve">résidents, </w:t>
      </w:r>
      <w:r w:rsidR="009A556C">
        <w:rPr>
          <w:rFonts w:ascii="Arial" w:hAnsi="Arial" w:cs="Arial"/>
          <w:sz w:val="20"/>
          <w:szCs w:val="20"/>
          <w:lang w:val="fr-FR"/>
        </w:rPr>
        <w:t>d’universitaires</w:t>
      </w:r>
      <w:r w:rsidR="00D067FC" w:rsidRPr="00CA53E3">
        <w:rPr>
          <w:rFonts w:ascii="Arial" w:hAnsi="Arial" w:cs="Arial"/>
          <w:sz w:val="20"/>
          <w:szCs w:val="20"/>
          <w:lang w:val="fr-FR"/>
        </w:rPr>
        <w:t xml:space="preserve">, </w:t>
      </w:r>
      <w:r w:rsidR="009A556C">
        <w:rPr>
          <w:rFonts w:ascii="Arial" w:hAnsi="Arial" w:cs="Arial"/>
          <w:sz w:val="20"/>
          <w:szCs w:val="20"/>
          <w:lang w:val="fr-FR"/>
        </w:rPr>
        <w:t xml:space="preserve">de </w:t>
      </w:r>
      <w:r w:rsidR="00D067FC" w:rsidRPr="00CA53E3">
        <w:rPr>
          <w:rFonts w:ascii="Arial" w:hAnsi="Arial" w:cs="Arial"/>
          <w:sz w:val="20"/>
          <w:szCs w:val="20"/>
          <w:lang w:val="fr-FR"/>
        </w:rPr>
        <w:t>représentants de</w:t>
      </w:r>
      <w:r w:rsidR="009A556C">
        <w:rPr>
          <w:rFonts w:ascii="Arial" w:hAnsi="Arial" w:cs="Arial"/>
          <w:sz w:val="20"/>
          <w:szCs w:val="20"/>
          <w:lang w:val="fr-FR"/>
        </w:rPr>
        <w:t>s</w:t>
      </w:r>
      <w:r w:rsidR="00D067FC" w:rsidRPr="00CA53E3">
        <w:rPr>
          <w:rFonts w:ascii="Arial" w:hAnsi="Arial" w:cs="Arial"/>
          <w:sz w:val="20"/>
          <w:szCs w:val="20"/>
          <w:lang w:val="fr-FR"/>
        </w:rPr>
        <w:t xml:space="preserve"> communautés, et </w:t>
      </w:r>
      <w:r w:rsidR="009A556C">
        <w:rPr>
          <w:rFonts w:ascii="Arial" w:hAnsi="Arial" w:cs="Arial"/>
          <w:sz w:val="20"/>
          <w:szCs w:val="20"/>
          <w:lang w:val="fr-FR"/>
        </w:rPr>
        <w:t>d’</w:t>
      </w:r>
      <w:r w:rsidR="00D067FC" w:rsidRPr="00CA53E3">
        <w:rPr>
          <w:rFonts w:ascii="Arial" w:hAnsi="Arial" w:cs="Arial"/>
          <w:sz w:val="20"/>
          <w:szCs w:val="20"/>
          <w:lang w:val="fr-FR"/>
        </w:rPr>
        <w:t xml:space="preserve">autres membres élus. Ces ateliers </w:t>
      </w:r>
      <w:r w:rsidR="009A556C">
        <w:rPr>
          <w:rFonts w:ascii="Arial" w:hAnsi="Arial" w:cs="Arial"/>
          <w:sz w:val="20"/>
          <w:szCs w:val="20"/>
          <w:lang w:val="fr-FR"/>
        </w:rPr>
        <w:t>se sont avérés très</w:t>
      </w:r>
      <w:r w:rsidR="00D067FC" w:rsidRPr="00CA53E3">
        <w:rPr>
          <w:rFonts w:ascii="Arial" w:hAnsi="Arial" w:cs="Arial"/>
          <w:sz w:val="20"/>
          <w:szCs w:val="20"/>
          <w:lang w:val="fr-FR"/>
        </w:rPr>
        <w:t xml:space="preserve"> productifs et ont abordé des sujets tels que les infrastructures, le design urbain, le renouveau économique ou encore la </w:t>
      </w:r>
      <w:r w:rsidR="00937158">
        <w:rPr>
          <w:rFonts w:ascii="Arial" w:hAnsi="Arial" w:cs="Arial"/>
          <w:sz w:val="20"/>
          <w:szCs w:val="20"/>
          <w:lang w:val="fr-FR"/>
        </w:rPr>
        <w:t>réhabilitation</w:t>
      </w:r>
      <w:r w:rsidR="00D067FC" w:rsidRPr="00CA53E3">
        <w:rPr>
          <w:rFonts w:ascii="Arial" w:hAnsi="Arial" w:cs="Arial"/>
          <w:sz w:val="20"/>
          <w:szCs w:val="20"/>
          <w:lang w:val="fr-FR"/>
        </w:rPr>
        <w:t xml:space="preserve"> sociale.</w:t>
      </w:r>
    </w:p>
    <w:p w:rsidR="00D067FC" w:rsidRPr="00CA53E3" w:rsidRDefault="009A556C" w:rsidP="00D067FC">
      <w:pPr>
        <w:spacing w:after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On a fait appel à d</w:t>
      </w:r>
      <w:r w:rsidR="00D067FC" w:rsidRPr="00CA53E3">
        <w:rPr>
          <w:rFonts w:ascii="Arial" w:hAnsi="Arial" w:cs="Arial"/>
          <w:sz w:val="20"/>
          <w:szCs w:val="20"/>
          <w:lang w:val="fr-FR"/>
        </w:rPr>
        <w:t>es mécanismes innovant</w:t>
      </w:r>
      <w:r>
        <w:rPr>
          <w:rFonts w:ascii="Arial" w:hAnsi="Arial" w:cs="Arial"/>
          <w:sz w:val="20"/>
          <w:szCs w:val="20"/>
          <w:lang w:val="fr-FR"/>
        </w:rPr>
        <w:t>s</w:t>
      </w:r>
      <w:r w:rsidR="00D067FC" w:rsidRPr="00CA53E3">
        <w:rPr>
          <w:rFonts w:ascii="Arial" w:hAnsi="Arial" w:cs="Arial"/>
          <w:sz w:val="20"/>
          <w:szCs w:val="20"/>
          <w:lang w:val="fr-FR"/>
        </w:rPr>
        <w:t xml:space="preserve"> afin de séduire le maximum de personnes. Des </w:t>
      </w:r>
      <w:r>
        <w:rPr>
          <w:rFonts w:ascii="Arial" w:hAnsi="Arial" w:cs="Arial"/>
          <w:sz w:val="20"/>
          <w:szCs w:val="20"/>
          <w:lang w:val="fr-FR"/>
        </w:rPr>
        <w:t>conversations de rue</w:t>
      </w:r>
      <w:r w:rsidR="00D067FC" w:rsidRPr="00CA53E3">
        <w:rPr>
          <w:rFonts w:ascii="Arial" w:hAnsi="Arial" w:cs="Arial"/>
          <w:sz w:val="20"/>
          <w:szCs w:val="20"/>
          <w:lang w:val="fr-FR"/>
        </w:rPr>
        <w:t xml:space="preserve"> (537) ont été </w:t>
      </w:r>
      <w:r>
        <w:rPr>
          <w:rFonts w:ascii="Arial" w:hAnsi="Arial" w:cs="Arial"/>
          <w:sz w:val="20"/>
          <w:szCs w:val="20"/>
          <w:lang w:val="fr-FR"/>
        </w:rPr>
        <w:t>menées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D067FC" w:rsidRPr="00CA53E3">
        <w:rPr>
          <w:rFonts w:ascii="Arial" w:hAnsi="Arial" w:cs="Arial"/>
          <w:sz w:val="20"/>
          <w:szCs w:val="20"/>
          <w:lang w:val="fr-FR"/>
        </w:rPr>
        <w:t>par « The Studio » dans 8 lieux différents autours de</w:t>
      </w:r>
      <w:r>
        <w:rPr>
          <w:rFonts w:ascii="Arial" w:hAnsi="Arial" w:cs="Arial"/>
          <w:sz w:val="20"/>
          <w:szCs w:val="20"/>
          <w:lang w:val="fr-FR"/>
        </w:rPr>
        <w:t xml:space="preserve"> la </w:t>
      </w:r>
      <w:r w:rsidR="00D871FC" w:rsidRPr="00CA53E3">
        <w:rPr>
          <w:rFonts w:ascii="Arial" w:hAnsi="Arial" w:cs="Arial"/>
          <w:sz w:val="20"/>
          <w:szCs w:val="20"/>
          <w:lang w:val="fr-FR"/>
        </w:rPr>
        <w:t>ZDS</w:t>
      </w:r>
      <w:r w:rsidR="00D067FC" w:rsidRPr="00CA53E3">
        <w:rPr>
          <w:rFonts w:ascii="Arial" w:hAnsi="Arial" w:cs="Arial"/>
          <w:sz w:val="20"/>
          <w:szCs w:val="20"/>
          <w:lang w:val="fr-FR"/>
        </w:rPr>
        <w:t xml:space="preserve">. C’était une manière informelle et </w:t>
      </w:r>
      <w:r>
        <w:rPr>
          <w:rFonts w:ascii="Arial" w:hAnsi="Arial" w:cs="Arial"/>
          <w:sz w:val="20"/>
          <w:szCs w:val="20"/>
          <w:lang w:val="fr-FR"/>
        </w:rPr>
        <w:t>souple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D067FC" w:rsidRPr="00CA53E3">
        <w:rPr>
          <w:rFonts w:ascii="Arial" w:hAnsi="Arial" w:cs="Arial"/>
          <w:sz w:val="20"/>
          <w:szCs w:val="20"/>
          <w:lang w:val="fr-FR"/>
        </w:rPr>
        <w:t>de favoriser la participation, selon les informations recueillis pour ce projet.</w:t>
      </w:r>
    </w:p>
    <w:p w:rsidR="00D067FC" w:rsidRPr="00CA53E3" w:rsidRDefault="00D067FC" w:rsidP="00D067FC">
      <w:pPr>
        <w:spacing w:after="0"/>
        <w:rPr>
          <w:rFonts w:ascii="Arial" w:hAnsi="Arial" w:cs="Arial"/>
          <w:sz w:val="20"/>
          <w:szCs w:val="20"/>
          <w:lang w:val="fr-FR"/>
        </w:rPr>
      </w:pPr>
    </w:p>
    <w:p w:rsidR="00D067FC" w:rsidRDefault="00D067FC" w:rsidP="00D067FC">
      <w:pPr>
        <w:spacing w:after="0"/>
        <w:rPr>
          <w:rFonts w:ascii="Arial" w:hAnsi="Arial" w:cs="Arial"/>
          <w:sz w:val="20"/>
          <w:szCs w:val="20"/>
          <w:lang w:val="fr-FR"/>
        </w:rPr>
      </w:pPr>
      <w:r w:rsidRPr="00CA53E3">
        <w:rPr>
          <w:rFonts w:ascii="Arial" w:hAnsi="Arial" w:cs="Arial"/>
          <w:sz w:val="20"/>
          <w:szCs w:val="20"/>
          <w:lang w:val="fr-FR"/>
        </w:rPr>
        <w:t xml:space="preserve">La conférence de réhabilitation des </w:t>
      </w:r>
      <w:proofErr w:type="spellStart"/>
      <w:r w:rsidRPr="00CA53E3">
        <w:rPr>
          <w:rFonts w:ascii="Arial" w:hAnsi="Arial" w:cs="Arial"/>
          <w:sz w:val="20"/>
          <w:szCs w:val="20"/>
          <w:lang w:val="fr-FR"/>
        </w:rPr>
        <w:t>Docklands</w:t>
      </w:r>
      <w:proofErr w:type="spellEnd"/>
      <w:r w:rsidRPr="00CA53E3">
        <w:rPr>
          <w:rFonts w:ascii="Arial" w:hAnsi="Arial" w:cs="Arial"/>
          <w:sz w:val="20"/>
          <w:szCs w:val="20"/>
          <w:lang w:val="fr-FR"/>
        </w:rPr>
        <w:t xml:space="preserve"> de Dublin a </w:t>
      </w:r>
      <w:r w:rsidR="009A556C">
        <w:rPr>
          <w:rFonts w:ascii="Arial" w:hAnsi="Arial" w:cs="Arial"/>
          <w:sz w:val="20"/>
          <w:szCs w:val="20"/>
          <w:lang w:val="fr-FR"/>
        </w:rPr>
        <w:t>également eu</w:t>
      </w:r>
      <w:r w:rsidR="009A556C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9A556C">
        <w:rPr>
          <w:rFonts w:ascii="Arial" w:hAnsi="Arial" w:cs="Arial"/>
          <w:sz w:val="20"/>
          <w:szCs w:val="20"/>
          <w:lang w:val="fr-FR"/>
        </w:rPr>
        <w:t>lieu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durant </w:t>
      </w:r>
      <w:r w:rsidR="00943FD6">
        <w:rPr>
          <w:rFonts w:ascii="Arial" w:hAnsi="Arial" w:cs="Arial"/>
          <w:sz w:val="20"/>
          <w:szCs w:val="20"/>
          <w:lang w:val="fr-FR"/>
        </w:rPr>
        <w:t>la présentation</w:t>
      </w:r>
      <w:r w:rsidR="00943FD6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Pr="00CA53E3">
        <w:rPr>
          <w:rFonts w:ascii="Arial" w:hAnsi="Arial" w:cs="Arial"/>
          <w:sz w:val="20"/>
          <w:szCs w:val="20"/>
          <w:lang w:val="fr-FR"/>
        </w:rPr>
        <w:t>publique d</w:t>
      </w:r>
      <w:r w:rsidR="00943FD6">
        <w:rPr>
          <w:rFonts w:ascii="Arial" w:hAnsi="Arial" w:cs="Arial"/>
          <w:sz w:val="20"/>
          <w:szCs w:val="20"/>
          <w:lang w:val="fr-FR"/>
        </w:rPr>
        <w:t>e l’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ébauche du projet. Plus de 100 parties prenantes se sont </w:t>
      </w:r>
      <w:r w:rsidR="009A556C">
        <w:rPr>
          <w:rFonts w:ascii="Arial" w:hAnsi="Arial" w:cs="Arial"/>
          <w:sz w:val="20"/>
          <w:szCs w:val="20"/>
          <w:lang w:val="fr-FR"/>
        </w:rPr>
        <w:t>rassemblées</w:t>
      </w:r>
      <w:r w:rsidR="009A556C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pour échanger leurs points de vue sur le futur des </w:t>
      </w:r>
      <w:proofErr w:type="spellStart"/>
      <w:r w:rsidRPr="00CA53E3">
        <w:rPr>
          <w:rFonts w:ascii="Arial" w:hAnsi="Arial" w:cs="Arial"/>
          <w:sz w:val="20"/>
          <w:szCs w:val="20"/>
          <w:lang w:val="fr-FR"/>
        </w:rPr>
        <w:t>Docklands</w:t>
      </w:r>
      <w:proofErr w:type="spellEnd"/>
      <w:r w:rsidRPr="00CA53E3">
        <w:rPr>
          <w:rFonts w:ascii="Arial" w:hAnsi="Arial" w:cs="Arial"/>
          <w:sz w:val="20"/>
          <w:szCs w:val="20"/>
          <w:lang w:val="fr-FR"/>
        </w:rPr>
        <w:t xml:space="preserve"> de Dublin. Des discussions </w:t>
      </w:r>
      <w:r w:rsidR="00943FD6">
        <w:rPr>
          <w:rFonts w:ascii="Arial" w:hAnsi="Arial" w:cs="Arial"/>
          <w:sz w:val="20"/>
          <w:szCs w:val="20"/>
          <w:lang w:val="fr-FR"/>
        </w:rPr>
        <w:t>animées, entrecoupées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d</w:t>
      </w:r>
      <w:r w:rsidR="00943FD6">
        <w:rPr>
          <w:rFonts w:ascii="Arial" w:hAnsi="Arial" w:cs="Arial"/>
          <w:sz w:val="20"/>
          <w:szCs w:val="20"/>
          <w:lang w:val="fr-FR"/>
        </w:rPr>
        <w:t xml:space="preserve">e forts 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échanges de points de </w:t>
      </w:r>
      <w:r w:rsidR="00844258" w:rsidRPr="00CA53E3">
        <w:rPr>
          <w:rFonts w:ascii="Arial" w:hAnsi="Arial" w:cs="Arial"/>
          <w:sz w:val="20"/>
          <w:szCs w:val="20"/>
          <w:lang w:val="fr-FR"/>
        </w:rPr>
        <w:t>vue ont</w:t>
      </w:r>
      <w:r w:rsidR="00943FD6">
        <w:rPr>
          <w:rFonts w:ascii="Arial" w:hAnsi="Arial" w:cs="Arial"/>
          <w:sz w:val="20"/>
          <w:szCs w:val="20"/>
          <w:lang w:val="fr-FR"/>
        </w:rPr>
        <w:t xml:space="preserve"> eu lieu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pendant ces deux jours de débats</w:t>
      </w:r>
      <w:r w:rsidR="00943FD6">
        <w:rPr>
          <w:rFonts w:ascii="Arial" w:hAnsi="Arial" w:cs="Arial"/>
          <w:sz w:val="20"/>
          <w:szCs w:val="20"/>
          <w:lang w:val="fr-FR"/>
        </w:rPr>
        <w:t>. D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es sujets </w:t>
      </w:r>
      <w:r w:rsidR="00943FD6">
        <w:rPr>
          <w:rFonts w:ascii="Arial" w:hAnsi="Arial" w:cs="Arial"/>
          <w:sz w:val="20"/>
          <w:szCs w:val="20"/>
          <w:lang w:val="fr-FR"/>
        </w:rPr>
        <w:t>allant de</w:t>
      </w:r>
      <w:r w:rsidR="00943FD6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Pr="00CA53E3">
        <w:rPr>
          <w:rFonts w:ascii="Arial" w:hAnsi="Arial" w:cs="Arial"/>
          <w:sz w:val="20"/>
          <w:szCs w:val="20"/>
          <w:lang w:val="fr-FR"/>
        </w:rPr>
        <w:t>l’économie, l’éducation,</w:t>
      </w:r>
      <w:r w:rsidR="00943FD6">
        <w:rPr>
          <w:rFonts w:ascii="Arial" w:hAnsi="Arial" w:cs="Arial"/>
          <w:sz w:val="20"/>
          <w:szCs w:val="20"/>
          <w:lang w:val="fr-FR"/>
        </w:rPr>
        <w:t xml:space="preserve"> </w:t>
      </w:r>
      <w:r w:rsidR="00844258">
        <w:rPr>
          <w:rFonts w:ascii="Arial" w:hAnsi="Arial" w:cs="Arial"/>
          <w:sz w:val="20"/>
          <w:szCs w:val="20"/>
          <w:lang w:val="fr-FR"/>
        </w:rPr>
        <w:t xml:space="preserve">le </w:t>
      </w:r>
      <w:r w:rsidR="00844258" w:rsidRPr="00CA53E3">
        <w:rPr>
          <w:rFonts w:ascii="Arial" w:hAnsi="Arial" w:cs="Arial"/>
          <w:sz w:val="20"/>
          <w:szCs w:val="20"/>
          <w:lang w:val="fr-FR"/>
        </w:rPr>
        <w:t>logement</w:t>
      </w:r>
      <w:r w:rsidRPr="00CA53E3">
        <w:rPr>
          <w:rFonts w:ascii="Arial" w:hAnsi="Arial" w:cs="Arial"/>
          <w:sz w:val="20"/>
          <w:szCs w:val="20"/>
          <w:lang w:val="fr-FR"/>
        </w:rPr>
        <w:t>, l’art, la culture</w:t>
      </w:r>
      <w:r w:rsidR="00943FD6">
        <w:rPr>
          <w:rFonts w:ascii="Arial" w:hAnsi="Arial" w:cs="Arial"/>
          <w:sz w:val="20"/>
          <w:szCs w:val="20"/>
          <w:lang w:val="fr-FR"/>
        </w:rPr>
        <w:t xml:space="preserve"> et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les loisirs, l’environnement maritime, la santé </w:t>
      </w:r>
      <w:r w:rsidR="00943FD6">
        <w:rPr>
          <w:rFonts w:ascii="Arial" w:hAnsi="Arial" w:cs="Arial"/>
          <w:sz w:val="20"/>
          <w:szCs w:val="20"/>
          <w:lang w:val="fr-FR"/>
        </w:rPr>
        <w:t>jusqu’au développement durable d</w:t>
      </w:r>
      <w:r w:rsidRPr="00CA53E3">
        <w:rPr>
          <w:rFonts w:ascii="Arial" w:hAnsi="Arial" w:cs="Arial"/>
          <w:sz w:val="20"/>
          <w:szCs w:val="20"/>
          <w:lang w:val="fr-FR"/>
        </w:rPr>
        <w:t>es conditions de vie ont été abordés</w:t>
      </w:r>
      <w:r w:rsidR="00943FD6">
        <w:rPr>
          <w:rFonts w:ascii="Arial" w:hAnsi="Arial" w:cs="Arial"/>
          <w:sz w:val="20"/>
          <w:szCs w:val="20"/>
          <w:lang w:val="fr-FR"/>
        </w:rPr>
        <w:t xml:space="preserve"> par les représentants</w:t>
      </w:r>
      <w:r w:rsidRPr="00CA53E3">
        <w:rPr>
          <w:rFonts w:ascii="Arial" w:hAnsi="Arial" w:cs="Arial"/>
          <w:sz w:val="20"/>
          <w:szCs w:val="20"/>
          <w:lang w:val="fr-FR"/>
        </w:rPr>
        <w:t>.</w:t>
      </w:r>
    </w:p>
    <w:p w:rsidR="00943FD6" w:rsidRDefault="00943FD6" w:rsidP="00D067FC">
      <w:pPr>
        <w:spacing w:after="0"/>
        <w:rPr>
          <w:rFonts w:ascii="Arial" w:hAnsi="Arial" w:cs="Arial"/>
          <w:sz w:val="20"/>
          <w:szCs w:val="20"/>
          <w:lang w:val="fr-FR"/>
        </w:rPr>
      </w:pPr>
    </w:p>
    <w:p w:rsidR="00943FD6" w:rsidRPr="00CA53E3" w:rsidRDefault="00943FD6" w:rsidP="00D067FC">
      <w:pPr>
        <w:spacing w:after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Le conseil a dès lors invité toutes les personnes ayant soumis une demande lors de la présentation du projet à rencontrer les membres principaux de l’équipe de projet afin de discuter de ces propositions. </w:t>
      </w:r>
    </w:p>
    <w:p w:rsidR="00D067FC" w:rsidRPr="00CA53E3" w:rsidRDefault="00D067FC" w:rsidP="00D067FC">
      <w:pPr>
        <w:spacing w:after="0"/>
        <w:rPr>
          <w:rFonts w:ascii="Arial" w:hAnsi="Arial" w:cs="Arial"/>
          <w:sz w:val="20"/>
          <w:szCs w:val="20"/>
          <w:lang w:val="fr-FR"/>
        </w:rPr>
      </w:pPr>
    </w:p>
    <w:p w:rsidR="00D067FC" w:rsidRPr="00CA53E3" w:rsidRDefault="00D067FC" w:rsidP="00D067FC">
      <w:pPr>
        <w:spacing w:after="0"/>
        <w:rPr>
          <w:rFonts w:ascii="Arial" w:hAnsi="Arial" w:cs="Arial"/>
          <w:sz w:val="20"/>
          <w:szCs w:val="20"/>
          <w:lang w:val="fr-FR"/>
        </w:rPr>
      </w:pPr>
      <w:r w:rsidRPr="00CA53E3">
        <w:rPr>
          <w:rFonts w:ascii="Arial" w:hAnsi="Arial" w:cs="Arial"/>
          <w:sz w:val="20"/>
          <w:szCs w:val="20"/>
          <w:lang w:val="fr-FR"/>
        </w:rPr>
        <w:t>L</w:t>
      </w:r>
      <w:r w:rsidR="00C023A2">
        <w:rPr>
          <w:rFonts w:ascii="Arial" w:hAnsi="Arial" w:cs="Arial"/>
          <w:sz w:val="20"/>
          <w:szCs w:val="20"/>
          <w:lang w:val="fr-FR"/>
        </w:rPr>
        <w:t>e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="00943FD6">
        <w:rPr>
          <w:rFonts w:ascii="Arial" w:hAnsi="Arial" w:cs="Arial"/>
          <w:sz w:val="20"/>
          <w:szCs w:val="20"/>
          <w:lang w:val="fr-FR"/>
        </w:rPr>
        <w:t>Plan</w:t>
      </w:r>
      <w:r w:rsidR="00943FD6" w:rsidRPr="00CA53E3">
        <w:rPr>
          <w:rFonts w:ascii="Arial" w:hAnsi="Arial" w:cs="Arial"/>
          <w:sz w:val="20"/>
          <w:szCs w:val="20"/>
          <w:lang w:val="fr-FR"/>
        </w:rPr>
        <w:t xml:space="preserve"> 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a </w:t>
      </w:r>
      <w:r w:rsidR="00943FD6">
        <w:rPr>
          <w:rFonts w:ascii="Arial" w:hAnsi="Arial" w:cs="Arial"/>
          <w:sz w:val="20"/>
          <w:szCs w:val="20"/>
          <w:lang w:val="fr-FR"/>
        </w:rPr>
        <w:t xml:space="preserve">fait l’objet de plus 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de 40 appels, </w:t>
      </w:r>
      <w:r w:rsidR="00943FD6">
        <w:rPr>
          <w:rFonts w:ascii="Arial" w:hAnsi="Arial" w:cs="Arial"/>
          <w:sz w:val="20"/>
          <w:szCs w:val="20"/>
          <w:lang w:val="fr-FR"/>
        </w:rPr>
        <w:t>qui ont été considéré</w:t>
      </w:r>
      <w:r w:rsidR="00C023A2">
        <w:rPr>
          <w:rFonts w:ascii="Arial" w:hAnsi="Arial" w:cs="Arial"/>
          <w:sz w:val="20"/>
          <w:szCs w:val="20"/>
          <w:lang w:val="fr-FR"/>
        </w:rPr>
        <w:t>s</w:t>
      </w:r>
      <w:r w:rsidR="00943FD6">
        <w:rPr>
          <w:rFonts w:ascii="Arial" w:hAnsi="Arial" w:cs="Arial"/>
          <w:sz w:val="20"/>
          <w:szCs w:val="20"/>
          <w:lang w:val="fr-FR"/>
        </w:rPr>
        <w:t xml:space="preserve"> </w:t>
      </w:r>
      <w:r w:rsidR="00DE5402">
        <w:rPr>
          <w:rFonts w:ascii="Arial" w:hAnsi="Arial" w:cs="Arial"/>
          <w:sz w:val="20"/>
          <w:szCs w:val="20"/>
          <w:lang w:val="fr-FR"/>
        </w:rPr>
        <w:t xml:space="preserve">lors d’une </w:t>
      </w:r>
      <w:r w:rsidRPr="00CA53E3">
        <w:rPr>
          <w:rFonts w:ascii="Arial" w:hAnsi="Arial" w:cs="Arial"/>
          <w:sz w:val="20"/>
          <w:szCs w:val="20"/>
          <w:lang w:val="fr-FR"/>
        </w:rPr>
        <w:t>audience de plus de 7 jours en</w:t>
      </w:r>
      <w:r w:rsidR="00DE5402">
        <w:rPr>
          <w:rFonts w:ascii="Arial" w:hAnsi="Arial" w:cs="Arial"/>
          <w:sz w:val="20"/>
          <w:szCs w:val="20"/>
          <w:lang w:val="fr-FR"/>
        </w:rPr>
        <w:t>tre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Février</w:t>
      </w:r>
      <w:r w:rsidR="00DE5402">
        <w:rPr>
          <w:rFonts w:ascii="Arial" w:hAnsi="Arial" w:cs="Arial"/>
          <w:sz w:val="20"/>
          <w:szCs w:val="20"/>
          <w:lang w:val="fr-FR"/>
        </w:rPr>
        <w:t xml:space="preserve"> et </w:t>
      </w:r>
      <w:r w:rsidRPr="00CA53E3">
        <w:rPr>
          <w:rFonts w:ascii="Arial" w:hAnsi="Arial" w:cs="Arial"/>
          <w:sz w:val="20"/>
          <w:szCs w:val="20"/>
          <w:lang w:val="fr-FR"/>
        </w:rPr>
        <w:t>Mars 2014. Le plan final représente un solide cadre d</w:t>
      </w:r>
      <w:r w:rsidR="00DE5402">
        <w:rPr>
          <w:rFonts w:ascii="Arial" w:hAnsi="Arial" w:cs="Arial"/>
          <w:sz w:val="20"/>
          <w:szCs w:val="20"/>
          <w:lang w:val="fr-FR"/>
        </w:rPr>
        <w:t>’aménagement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, </w:t>
      </w:r>
      <w:r w:rsidR="00DE5402">
        <w:rPr>
          <w:rFonts w:ascii="Arial" w:hAnsi="Arial" w:cs="Arial"/>
          <w:sz w:val="20"/>
          <w:szCs w:val="20"/>
          <w:lang w:val="fr-FR"/>
        </w:rPr>
        <w:t xml:space="preserve">qui </w:t>
      </w:r>
      <w:r w:rsidR="00C023A2">
        <w:rPr>
          <w:rFonts w:ascii="Arial" w:hAnsi="Arial" w:cs="Arial"/>
          <w:sz w:val="20"/>
          <w:szCs w:val="20"/>
          <w:lang w:val="fr-FR"/>
        </w:rPr>
        <w:t>est</w:t>
      </w:r>
      <w:r w:rsidR="00DE5402">
        <w:rPr>
          <w:rFonts w:ascii="Arial" w:hAnsi="Arial" w:cs="Arial"/>
          <w:sz w:val="20"/>
          <w:szCs w:val="20"/>
          <w:lang w:val="fr-FR"/>
        </w:rPr>
        <w:t xml:space="preserve"> le 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reflet de l’engagement </w:t>
      </w:r>
      <w:r w:rsidR="00DE5402">
        <w:rPr>
          <w:rFonts w:ascii="Arial" w:hAnsi="Arial" w:cs="Arial"/>
          <w:sz w:val="20"/>
          <w:szCs w:val="20"/>
          <w:lang w:val="fr-FR"/>
        </w:rPr>
        <w:t>citoyen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et </w:t>
      </w:r>
      <w:r w:rsidR="00D64C03">
        <w:rPr>
          <w:rFonts w:ascii="Arial" w:hAnsi="Arial" w:cs="Arial"/>
          <w:sz w:val="20"/>
          <w:szCs w:val="20"/>
          <w:lang w:val="fr-FR"/>
        </w:rPr>
        <w:t>qui est en accord av</w:t>
      </w:r>
      <w:r w:rsidR="00AD611D">
        <w:rPr>
          <w:rFonts w:ascii="Arial" w:hAnsi="Arial" w:cs="Arial"/>
          <w:sz w:val="20"/>
          <w:szCs w:val="20"/>
          <w:lang w:val="fr-FR"/>
        </w:rPr>
        <w:t>e</w:t>
      </w:r>
      <w:r w:rsidR="00D64C03">
        <w:rPr>
          <w:rFonts w:ascii="Arial" w:hAnsi="Arial" w:cs="Arial"/>
          <w:sz w:val="20"/>
          <w:szCs w:val="20"/>
          <w:lang w:val="fr-FR"/>
        </w:rPr>
        <w:t>c</w:t>
      </w:r>
      <w:r w:rsidR="00DE5402">
        <w:rPr>
          <w:rFonts w:ascii="Arial" w:hAnsi="Arial" w:cs="Arial"/>
          <w:sz w:val="20"/>
          <w:szCs w:val="20"/>
          <w:lang w:val="fr-FR"/>
        </w:rPr>
        <w:t xml:space="preserve"> la</w:t>
      </w:r>
      <w:r w:rsidRPr="00CA53E3">
        <w:rPr>
          <w:rFonts w:ascii="Arial" w:hAnsi="Arial" w:cs="Arial"/>
          <w:sz w:val="20"/>
          <w:szCs w:val="20"/>
          <w:lang w:val="fr-FR"/>
        </w:rPr>
        <w:t xml:space="preserve"> rigueur du processus d’appel.</w:t>
      </w:r>
    </w:p>
    <w:p w:rsidR="00D067FC" w:rsidRPr="00D64C03" w:rsidRDefault="00D067FC" w:rsidP="00D067FC">
      <w:pPr>
        <w:spacing w:after="0"/>
        <w:rPr>
          <w:rFonts w:ascii="Tahoma" w:hAnsi="Tahoma" w:cs="Tahoma"/>
          <w:sz w:val="24"/>
          <w:szCs w:val="24"/>
          <w:lang w:val="fr-FR"/>
        </w:rPr>
      </w:pPr>
    </w:p>
    <w:p w:rsidR="00D067FC" w:rsidRPr="00D64C03" w:rsidRDefault="00AD611D" w:rsidP="00D067FC">
      <w:pPr>
        <w:spacing w:after="0"/>
        <w:rPr>
          <w:rFonts w:ascii="Tahoma" w:hAnsi="Tahoma" w:cs="Tahoma"/>
          <w:b/>
          <w:sz w:val="24"/>
          <w:szCs w:val="24"/>
          <w:lang w:val="fr-FR"/>
        </w:rPr>
      </w:pPr>
      <w:r w:rsidRPr="00D64C03">
        <w:rPr>
          <w:rFonts w:ascii="Tahoma" w:hAnsi="Tahoma" w:cs="Tahoma"/>
          <w:b/>
          <w:sz w:val="24"/>
          <w:szCs w:val="24"/>
          <w:lang w:val="fr-FR"/>
        </w:rPr>
        <w:t>Équipe</w:t>
      </w:r>
      <w:r w:rsidR="00D067FC" w:rsidRPr="00D64C03">
        <w:rPr>
          <w:rFonts w:ascii="Tahoma" w:hAnsi="Tahoma" w:cs="Tahoma"/>
          <w:b/>
          <w:sz w:val="24"/>
          <w:szCs w:val="24"/>
          <w:lang w:val="fr-FR"/>
        </w:rPr>
        <w:t xml:space="preserve"> de </w:t>
      </w:r>
      <w:r w:rsidR="00505B40">
        <w:rPr>
          <w:rFonts w:ascii="Tahoma" w:hAnsi="Tahoma" w:cs="Tahoma"/>
          <w:b/>
          <w:sz w:val="24"/>
          <w:szCs w:val="24"/>
          <w:lang w:val="fr-FR"/>
        </w:rPr>
        <w:t>l’urbanisme</w:t>
      </w:r>
    </w:p>
    <w:p w:rsidR="00D067FC" w:rsidRPr="00D64C03" w:rsidRDefault="00D067FC" w:rsidP="00D067FC">
      <w:pPr>
        <w:spacing w:after="0"/>
        <w:rPr>
          <w:rFonts w:ascii="Tahoma" w:hAnsi="Tahoma" w:cs="Tahoma"/>
          <w:sz w:val="24"/>
          <w:szCs w:val="24"/>
          <w:lang w:val="fr-FR"/>
        </w:rPr>
      </w:pPr>
      <w:r w:rsidRPr="00D64C03">
        <w:rPr>
          <w:rFonts w:ascii="Tahoma" w:hAnsi="Tahoma" w:cs="Tahoma"/>
          <w:sz w:val="24"/>
          <w:szCs w:val="24"/>
          <w:lang w:val="fr-FR"/>
        </w:rPr>
        <w:t xml:space="preserve">L’équipe </w:t>
      </w:r>
      <w:r w:rsidR="00DE5402" w:rsidRPr="00D64C03">
        <w:rPr>
          <w:rFonts w:ascii="Tahoma" w:hAnsi="Tahoma" w:cs="Tahoma"/>
          <w:sz w:val="24"/>
          <w:szCs w:val="24"/>
          <w:lang w:val="fr-FR"/>
        </w:rPr>
        <w:t xml:space="preserve">principale </w:t>
      </w:r>
      <w:r w:rsidR="00D64C03" w:rsidRPr="00D64C03">
        <w:rPr>
          <w:rFonts w:ascii="Tahoma" w:hAnsi="Tahoma" w:cs="Tahoma"/>
          <w:sz w:val="24"/>
          <w:szCs w:val="24"/>
          <w:lang w:val="fr-FR"/>
        </w:rPr>
        <w:t>d’u</w:t>
      </w:r>
      <w:r w:rsidR="00AD611D">
        <w:rPr>
          <w:rFonts w:ascii="Tahoma" w:hAnsi="Tahoma" w:cs="Tahoma"/>
          <w:sz w:val="24"/>
          <w:szCs w:val="24"/>
          <w:lang w:val="fr-FR"/>
        </w:rPr>
        <w:t>r</w:t>
      </w:r>
      <w:r w:rsidR="00D64C03" w:rsidRPr="00D64C03">
        <w:rPr>
          <w:rFonts w:ascii="Tahoma" w:hAnsi="Tahoma" w:cs="Tahoma"/>
          <w:sz w:val="24"/>
          <w:szCs w:val="24"/>
          <w:lang w:val="fr-FR"/>
        </w:rPr>
        <w:t>banisme</w:t>
      </w:r>
      <w:r w:rsidRPr="00D64C03">
        <w:rPr>
          <w:rFonts w:ascii="Tahoma" w:hAnsi="Tahoma" w:cs="Tahoma"/>
          <w:sz w:val="24"/>
          <w:szCs w:val="24"/>
          <w:lang w:val="fr-FR"/>
        </w:rPr>
        <w:t xml:space="preserve"> qui a préparé </w:t>
      </w:r>
      <w:r w:rsidR="00DE5402" w:rsidRPr="00D64C03">
        <w:rPr>
          <w:rFonts w:ascii="Tahoma" w:hAnsi="Tahoma" w:cs="Tahoma"/>
          <w:sz w:val="24"/>
          <w:szCs w:val="24"/>
          <w:lang w:val="fr-FR"/>
        </w:rPr>
        <w:t xml:space="preserve">l’aménagement de la ZDS était </w:t>
      </w:r>
      <w:r w:rsidRPr="00D64C03">
        <w:rPr>
          <w:rFonts w:ascii="Tahoma" w:hAnsi="Tahoma" w:cs="Tahoma"/>
          <w:sz w:val="24"/>
          <w:szCs w:val="24"/>
          <w:lang w:val="fr-FR"/>
        </w:rPr>
        <w:t>mené</w:t>
      </w:r>
      <w:r w:rsidR="00DE5402" w:rsidRPr="00D64C03">
        <w:rPr>
          <w:rFonts w:ascii="Tahoma" w:hAnsi="Tahoma" w:cs="Tahoma"/>
          <w:sz w:val="24"/>
          <w:szCs w:val="24"/>
          <w:lang w:val="fr-FR"/>
        </w:rPr>
        <w:t>e</w:t>
      </w:r>
      <w:r w:rsidRPr="00D64C03">
        <w:rPr>
          <w:rFonts w:ascii="Tahoma" w:hAnsi="Tahoma" w:cs="Tahoma"/>
          <w:sz w:val="24"/>
          <w:szCs w:val="24"/>
          <w:lang w:val="fr-FR"/>
        </w:rPr>
        <w:t xml:space="preserve"> par John O’Hara, et composé</w:t>
      </w:r>
      <w:r w:rsidR="00DE5402" w:rsidRPr="00D64C03">
        <w:rPr>
          <w:rFonts w:ascii="Tahoma" w:hAnsi="Tahoma" w:cs="Tahoma"/>
          <w:sz w:val="24"/>
          <w:szCs w:val="24"/>
          <w:lang w:val="fr-FR"/>
        </w:rPr>
        <w:t>e</w:t>
      </w:r>
      <w:r w:rsidRPr="00D64C03">
        <w:rPr>
          <w:rFonts w:ascii="Tahoma" w:hAnsi="Tahoma" w:cs="Tahoma"/>
          <w:sz w:val="24"/>
          <w:szCs w:val="24"/>
          <w:lang w:val="fr-FR"/>
        </w:rPr>
        <w:t xml:space="preserve"> </w:t>
      </w:r>
      <w:r w:rsidR="00DE5402" w:rsidRPr="00D64C03">
        <w:rPr>
          <w:rFonts w:ascii="Tahoma" w:hAnsi="Tahoma" w:cs="Tahoma"/>
          <w:sz w:val="24"/>
          <w:szCs w:val="24"/>
          <w:lang w:val="fr-FR"/>
        </w:rPr>
        <w:t xml:space="preserve">de membres du personnel dynamiques du conseil municipal </w:t>
      </w:r>
      <w:r w:rsidRPr="00D64C03">
        <w:rPr>
          <w:rFonts w:ascii="Tahoma" w:hAnsi="Tahoma" w:cs="Tahoma"/>
          <w:sz w:val="24"/>
          <w:szCs w:val="24"/>
          <w:lang w:val="fr-FR"/>
        </w:rPr>
        <w:t>de Dublin</w:t>
      </w:r>
      <w:r w:rsidR="00DE5402" w:rsidRPr="00D64C03">
        <w:rPr>
          <w:rFonts w:ascii="Tahoma" w:hAnsi="Tahoma" w:cs="Tahoma"/>
          <w:sz w:val="24"/>
          <w:szCs w:val="24"/>
          <w:lang w:val="fr-FR"/>
        </w:rPr>
        <w:t xml:space="preserve">, </w:t>
      </w:r>
      <w:r w:rsidRPr="00D64C03">
        <w:rPr>
          <w:rFonts w:ascii="Tahoma" w:hAnsi="Tahoma" w:cs="Tahoma"/>
          <w:sz w:val="24"/>
          <w:szCs w:val="24"/>
          <w:lang w:val="fr-FR"/>
        </w:rPr>
        <w:t xml:space="preserve">dont 3 </w:t>
      </w:r>
      <w:r w:rsidR="00DE5402" w:rsidRPr="00D64C03">
        <w:rPr>
          <w:rFonts w:ascii="Tahoma" w:hAnsi="Tahoma" w:cs="Tahoma"/>
          <w:sz w:val="24"/>
          <w:szCs w:val="24"/>
          <w:lang w:val="fr-FR"/>
        </w:rPr>
        <w:t>avaient moins de</w:t>
      </w:r>
      <w:r w:rsidRPr="00D64C03">
        <w:rPr>
          <w:rFonts w:ascii="Tahoma" w:hAnsi="Tahoma" w:cs="Tahoma"/>
          <w:sz w:val="24"/>
          <w:szCs w:val="24"/>
          <w:lang w:val="fr-FR"/>
        </w:rPr>
        <w:t xml:space="preserve"> 37 ans à l’époque. (Marqués par un astérisque*)</w:t>
      </w:r>
    </w:p>
    <w:p w:rsidR="00D067FC" w:rsidRPr="00D64C03" w:rsidRDefault="00D067FC" w:rsidP="00D067FC">
      <w:pPr>
        <w:spacing w:after="0"/>
        <w:rPr>
          <w:rFonts w:ascii="Tahoma" w:hAnsi="Tahoma" w:cs="Tahoma"/>
          <w:sz w:val="24"/>
          <w:szCs w:val="24"/>
          <w:lang w:val="fr-FR"/>
        </w:rPr>
      </w:pPr>
    </w:p>
    <w:p w:rsidR="00D067FC" w:rsidRPr="00D64C03" w:rsidRDefault="00D067FC" w:rsidP="00D067FC">
      <w:pPr>
        <w:rPr>
          <w:rFonts w:ascii="Tahoma" w:hAnsi="Tahoma" w:cs="Tahoma"/>
          <w:sz w:val="24"/>
          <w:szCs w:val="24"/>
          <w:lang w:val="fr-FR"/>
        </w:rPr>
      </w:pPr>
      <w:r w:rsidRPr="00D64C03">
        <w:rPr>
          <w:rFonts w:ascii="Tahoma" w:hAnsi="Tahoma" w:cs="Tahoma"/>
          <w:sz w:val="24"/>
          <w:szCs w:val="24"/>
          <w:lang w:val="fr-FR"/>
        </w:rPr>
        <w:t xml:space="preserve">John O’Hara </w:t>
      </w:r>
      <w:r w:rsidR="00DE5402" w:rsidRPr="00D64C03">
        <w:rPr>
          <w:rFonts w:ascii="Tahoma" w:hAnsi="Tahoma" w:cs="Tahoma"/>
          <w:sz w:val="24"/>
          <w:szCs w:val="24"/>
          <w:lang w:val="fr-FR"/>
        </w:rPr>
        <w:t>Responsable de l’urbanisme</w:t>
      </w:r>
      <w:r w:rsidRPr="00D64C03">
        <w:rPr>
          <w:rFonts w:ascii="Tahoma" w:hAnsi="Tahoma" w:cs="Tahoma"/>
          <w:sz w:val="24"/>
          <w:szCs w:val="24"/>
          <w:lang w:val="fr-FR"/>
        </w:rPr>
        <w:t xml:space="preserve"> (Adjoint à l’urbanisme</w:t>
      </w:r>
      <w:r w:rsidR="00DE5402" w:rsidRPr="00D64C03">
        <w:rPr>
          <w:rFonts w:ascii="Tahoma" w:hAnsi="Tahoma" w:cs="Tahoma"/>
          <w:sz w:val="24"/>
          <w:szCs w:val="24"/>
          <w:lang w:val="fr-FR"/>
        </w:rPr>
        <w:t xml:space="preserve"> à l’époque</w:t>
      </w:r>
      <w:r w:rsidRPr="00D64C03">
        <w:rPr>
          <w:rFonts w:ascii="Tahoma" w:hAnsi="Tahoma" w:cs="Tahoma"/>
          <w:sz w:val="24"/>
          <w:szCs w:val="24"/>
          <w:lang w:val="fr-FR"/>
        </w:rPr>
        <w:t>)</w:t>
      </w:r>
    </w:p>
    <w:p w:rsidR="00D067FC" w:rsidRPr="00D64C03" w:rsidRDefault="00D067FC" w:rsidP="00D067FC">
      <w:pPr>
        <w:rPr>
          <w:rFonts w:ascii="Tahoma" w:hAnsi="Tahoma" w:cs="Tahoma"/>
          <w:sz w:val="24"/>
          <w:szCs w:val="24"/>
          <w:lang w:val="fr-FR"/>
        </w:rPr>
      </w:pPr>
      <w:r w:rsidRPr="00D64C03">
        <w:rPr>
          <w:rFonts w:ascii="Tahoma" w:hAnsi="Tahoma" w:cs="Tahoma"/>
          <w:sz w:val="24"/>
          <w:szCs w:val="24"/>
          <w:lang w:val="fr-FR"/>
        </w:rPr>
        <w:t>Vivienne Byrne, (</w:t>
      </w:r>
      <w:r w:rsidR="00DE5402" w:rsidRPr="00D64C03">
        <w:rPr>
          <w:rFonts w:ascii="Tahoma" w:hAnsi="Tahoma" w:cs="Tahoma"/>
          <w:sz w:val="24"/>
          <w:szCs w:val="24"/>
          <w:lang w:val="fr-FR"/>
        </w:rPr>
        <w:t>C</w:t>
      </w:r>
      <w:r w:rsidRPr="00D64C03">
        <w:rPr>
          <w:rFonts w:ascii="Tahoma" w:hAnsi="Tahoma" w:cs="Tahoma"/>
          <w:sz w:val="24"/>
          <w:szCs w:val="24"/>
          <w:lang w:val="fr-FR"/>
        </w:rPr>
        <w:t>adre supérieur</w:t>
      </w:r>
      <w:r w:rsidR="00C023A2" w:rsidRPr="00D64C03">
        <w:rPr>
          <w:rFonts w:ascii="Tahoma" w:hAnsi="Tahoma" w:cs="Tahoma"/>
          <w:sz w:val="24"/>
          <w:szCs w:val="24"/>
          <w:lang w:val="fr-FR"/>
        </w:rPr>
        <w:t xml:space="preserve"> à l’urbanisme</w:t>
      </w:r>
      <w:r w:rsidRPr="00D64C03">
        <w:rPr>
          <w:rFonts w:ascii="Tahoma" w:hAnsi="Tahoma" w:cs="Tahoma"/>
          <w:sz w:val="24"/>
          <w:szCs w:val="24"/>
          <w:lang w:val="fr-FR"/>
        </w:rPr>
        <w:t>)</w:t>
      </w:r>
    </w:p>
    <w:p w:rsidR="00D067FC" w:rsidRPr="00D64C03" w:rsidRDefault="00D067FC" w:rsidP="00D067FC">
      <w:pPr>
        <w:rPr>
          <w:rFonts w:ascii="Tahoma" w:hAnsi="Tahoma" w:cs="Tahoma"/>
          <w:sz w:val="24"/>
          <w:szCs w:val="24"/>
          <w:lang w:val="fr-FR"/>
        </w:rPr>
      </w:pPr>
      <w:r w:rsidRPr="00D64C03">
        <w:rPr>
          <w:rFonts w:ascii="Tahoma" w:hAnsi="Tahoma" w:cs="Tahoma"/>
          <w:sz w:val="24"/>
          <w:szCs w:val="24"/>
          <w:lang w:val="fr-FR"/>
        </w:rPr>
        <w:t xml:space="preserve">Michael </w:t>
      </w:r>
      <w:proofErr w:type="spellStart"/>
      <w:r w:rsidRPr="00D64C03">
        <w:rPr>
          <w:rFonts w:ascii="Tahoma" w:hAnsi="Tahoma" w:cs="Tahoma"/>
          <w:sz w:val="24"/>
          <w:szCs w:val="24"/>
          <w:lang w:val="fr-FR"/>
        </w:rPr>
        <w:t>Rossiter</w:t>
      </w:r>
      <w:proofErr w:type="spellEnd"/>
      <w:r w:rsidRPr="00D64C03">
        <w:rPr>
          <w:rFonts w:ascii="Tahoma" w:hAnsi="Tahoma" w:cs="Tahoma"/>
          <w:sz w:val="24"/>
          <w:szCs w:val="24"/>
          <w:lang w:val="fr-FR"/>
        </w:rPr>
        <w:t>* (</w:t>
      </w:r>
      <w:r w:rsidR="00DE5402" w:rsidRPr="00D64C03">
        <w:rPr>
          <w:rFonts w:ascii="Tahoma" w:hAnsi="Tahoma" w:cs="Tahoma"/>
          <w:sz w:val="24"/>
          <w:szCs w:val="24"/>
          <w:lang w:val="fr-FR"/>
        </w:rPr>
        <w:t>Responsable urbanisme</w:t>
      </w:r>
      <w:r w:rsidRPr="00D64C03">
        <w:rPr>
          <w:rFonts w:ascii="Tahoma" w:hAnsi="Tahoma" w:cs="Tahoma"/>
          <w:sz w:val="24"/>
          <w:szCs w:val="24"/>
          <w:lang w:val="fr-FR"/>
        </w:rPr>
        <w:t>)</w:t>
      </w:r>
    </w:p>
    <w:p w:rsidR="00D067FC" w:rsidRPr="00D64C03" w:rsidRDefault="00D067FC" w:rsidP="00D067FC">
      <w:pPr>
        <w:rPr>
          <w:rFonts w:ascii="Tahoma" w:hAnsi="Tahoma" w:cs="Tahoma"/>
          <w:sz w:val="24"/>
          <w:szCs w:val="24"/>
          <w:lang w:val="fr-FR"/>
        </w:rPr>
      </w:pPr>
      <w:r w:rsidRPr="00D64C03">
        <w:rPr>
          <w:rFonts w:ascii="Tahoma" w:hAnsi="Tahoma" w:cs="Tahoma"/>
          <w:sz w:val="24"/>
          <w:szCs w:val="24"/>
          <w:lang w:val="fr-FR"/>
        </w:rPr>
        <w:t xml:space="preserve">Shane </w:t>
      </w:r>
      <w:proofErr w:type="spellStart"/>
      <w:r w:rsidRPr="00D64C03">
        <w:rPr>
          <w:rFonts w:ascii="Tahoma" w:hAnsi="Tahoma" w:cs="Tahoma"/>
          <w:sz w:val="24"/>
          <w:szCs w:val="24"/>
          <w:lang w:val="fr-FR"/>
        </w:rPr>
        <w:t>Dineen</w:t>
      </w:r>
      <w:proofErr w:type="spellEnd"/>
      <w:r w:rsidRPr="00D64C03">
        <w:rPr>
          <w:rFonts w:ascii="Tahoma" w:hAnsi="Tahoma" w:cs="Tahoma"/>
          <w:sz w:val="24"/>
          <w:szCs w:val="24"/>
          <w:lang w:val="fr-FR"/>
        </w:rPr>
        <w:t xml:space="preserve">* (Assistant </w:t>
      </w:r>
      <w:r w:rsidR="00DE5402" w:rsidRPr="00D64C03">
        <w:rPr>
          <w:rFonts w:ascii="Tahoma" w:hAnsi="Tahoma" w:cs="Tahoma"/>
          <w:sz w:val="24"/>
          <w:szCs w:val="24"/>
          <w:lang w:val="fr-FR"/>
        </w:rPr>
        <w:t>urbaniste</w:t>
      </w:r>
      <w:r w:rsidRPr="00D64C03">
        <w:rPr>
          <w:rFonts w:ascii="Tahoma" w:hAnsi="Tahoma" w:cs="Tahoma"/>
          <w:sz w:val="24"/>
          <w:szCs w:val="24"/>
          <w:lang w:val="fr-FR"/>
        </w:rPr>
        <w:t>)</w:t>
      </w:r>
    </w:p>
    <w:p w:rsidR="00D067FC" w:rsidRPr="00D64C03" w:rsidRDefault="00D067FC" w:rsidP="00D067FC">
      <w:pPr>
        <w:rPr>
          <w:rFonts w:ascii="Tahoma" w:hAnsi="Tahoma" w:cs="Tahoma"/>
          <w:sz w:val="24"/>
          <w:szCs w:val="24"/>
          <w:lang w:val="fr-FR"/>
        </w:rPr>
      </w:pPr>
      <w:proofErr w:type="spellStart"/>
      <w:r w:rsidRPr="00D64C03">
        <w:rPr>
          <w:rFonts w:ascii="Tahoma" w:hAnsi="Tahoma" w:cs="Tahoma"/>
          <w:sz w:val="24"/>
          <w:szCs w:val="24"/>
          <w:lang w:val="fr-FR"/>
        </w:rPr>
        <w:t>Kehinde</w:t>
      </w:r>
      <w:proofErr w:type="spellEnd"/>
      <w:r w:rsidRPr="00D64C03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D64C03">
        <w:rPr>
          <w:rFonts w:ascii="Tahoma" w:hAnsi="Tahoma" w:cs="Tahoma"/>
          <w:sz w:val="24"/>
          <w:szCs w:val="24"/>
          <w:lang w:val="fr-FR"/>
        </w:rPr>
        <w:t>Olwatosin</w:t>
      </w:r>
      <w:proofErr w:type="spellEnd"/>
      <w:r w:rsidRPr="00D64C03">
        <w:rPr>
          <w:rFonts w:ascii="Tahoma" w:hAnsi="Tahoma" w:cs="Tahoma"/>
          <w:sz w:val="24"/>
          <w:szCs w:val="24"/>
          <w:lang w:val="fr-FR"/>
        </w:rPr>
        <w:t xml:space="preserve">* (Assistant </w:t>
      </w:r>
      <w:r w:rsidR="00DE5402" w:rsidRPr="00D64C03">
        <w:rPr>
          <w:rFonts w:ascii="Tahoma" w:hAnsi="Tahoma" w:cs="Tahoma"/>
          <w:sz w:val="24"/>
          <w:szCs w:val="24"/>
          <w:lang w:val="fr-FR"/>
        </w:rPr>
        <w:t>urbaniste</w:t>
      </w:r>
      <w:r w:rsidRPr="00D64C03">
        <w:rPr>
          <w:rFonts w:ascii="Tahoma" w:hAnsi="Tahoma" w:cs="Tahoma"/>
          <w:sz w:val="24"/>
          <w:szCs w:val="24"/>
          <w:lang w:val="fr-FR"/>
        </w:rPr>
        <w:t>)</w:t>
      </w:r>
    </w:p>
    <w:p w:rsidR="00D067FC" w:rsidRPr="00D64C03" w:rsidRDefault="00D067FC" w:rsidP="00D067FC">
      <w:pPr>
        <w:spacing w:after="0"/>
        <w:jc w:val="both"/>
        <w:rPr>
          <w:rFonts w:ascii="Tahoma" w:hAnsi="Tahoma" w:cs="Tahoma"/>
          <w:sz w:val="24"/>
          <w:szCs w:val="24"/>
          <w:lang w:val="fr-FR"/>
        </w:rPr>
      </w:pPr>
    </w:p>
    <w:p w:rsidR="00D067FC" w:rsidRPr="00D64C03" w:rsidRDefault="00D067FC" w:rsidP="00D067FC">
      <w:pPr>
        <w:spacing w:after="0"/>
        <w:rPr>
          <w:rFonts w:ascii="Tahoma" w:hAnsi="Tahoma" w:cs="Tahoma"/>
          <w:sz w:val="24"/>
          <w:szCs w:val="24"/>
          <w:lang w:val="fr-FR"/>
        </w:rPr>
      </w:pPr>
      <w:r w:rsidRPr="00D64C03">
        <w:rPr>
          <w:rFonts w:ascii="Tahoma" w:hAnsi="Tahoma" w:cs="Tahoma"/>
          <w:sz w:val="24"/>
          <w:szCs w:val="24"/>
          <w:lang w:val="fr-FR"/>
        </w:rPr>
        <w:t>L’équipe de mise en œuvre était constituée de Deirdre Scully (</w:t>
      </w:r>
      <w:r w:rsidR="00DE5402" w:rsidRPr="00D64C03">
        <w:rPr>
          <w:rFonts w:ascii="Tahoma" w:hAnsi="Tahoma" w:cs="Tahoma"/>
          <w:sz w:val="24"/>
          <w:szCs w:val="24"/>
          <w:lang w:val="fr-FR"/>
        </w:rPr>
        <w:t>Urbaniste principal</w:t>
      </w:r>
      <w:r w:rsidRPr="00D64C03">
        <w:rPr>
          <w:rFonts w:ascii="Tahoma" w:hAnsi="Tahoma" w:cs="Tahoma"/>
          <w:sz w:val="24"/>
          <w:szCs w:val="24"/>
          <w:lang w:val="fr-FR"/>
        </w:rPr>
        <w:t>) et Jason Frehill</w:t>
      </w:r>
      <w:r w:rsidR="00EB35E1">
        <w:rPr>
          <w:rFonts w:ascii="Tahoma" w:hAnsi="Tahoma" w:cs="Tahoma"/>
          <w:sz w:val="24"/>
          <w:szCs w:val="24"/>
          <w:lang w:val="fr-FR"/>
        </w:rPr>
        <w:t>*</w:t>
      </w:r>
      <w:r w:rsidRPr="00D64C03">
        <w:rPr>
          <w:rFonts w:ascii="Tahoma" w:hAnsi="Tahoma" w:cs="Tahoma"/>
          <w:sz w:val="24"/>
          <w:szCs w:val="24"/>
          <w:lang w:val="fr-FR"/>
        </w:rPr>
        <w:t xml:space="preserve"> (</w:t>
      </w:r>
      <w:r w:rsidR="00DE5402" w:rsidRPr="00D64C03">
        <w:rPr>
          <w:rFonts w:ascii="Tahoma" w:hAnsi="Tahoma" w:cs="Tahoma"/>
          <w:sz w:val="24"/>
          <w:szCs w:val="24"/>
          <w:lang w:val="fr-FR"/>
        </w:rPr>
        <w:t>Responsable urbanisme</w:t>
      </w:r>
      <w:r w:rsidRPr="00D64C03">
        <w:rPr>
          <w:rFonts w:ascii="Tahoma" w:hAnsi="Tahoma" w:cs="Tahoma"/>
          <w:sz w:val="24"/>
          <w:szCs w:val="24"/>
          <w:lang w:val="fr-FR"/>
        </w:rPr>
        <w:t xml:space="preserve">), mais aussi de Seamus Storan (Ingénieur </w:t>
      </w:r>
      <w:r w:rsidR="00C023A2" w:rsidRPr="00D64C03">
        <w:rPr>
          <w:rFonts w:ascii="Tahoma" w:hAnsi="Tahoma" w:cs="Tahoma"/>
          <w:sz w:val="24"/>
          <w:szCs w:val="24"/>
          <w:lang w:val="fr-FR"/>
        </w:rPr>
        <w:t>C</w:t>
      </w:r>
      <w:r w:rsidRPr="00D64C03">
        <w:rPr>
          <w:rFonts w:ascii="Tahoma" w:hAnsi="Tahoma" w:cs="Tahoma"/>
          <w:sz w:val="24"/>
          <w:szCs w:val="24"/>
          <w:lang w:val="fr-FR"/>
        </w:rPr>
        <w:t>adre supérieur) et Jeremy Wales (</w:t>
      </w:r>
      <w:bookmarkStart w:id="0" w:name="_GoBack"/>
      <w:bookmarkEnd w:id="0"/>
      <w:r w:rsidR="00844258" w:rsidRPr="00D64C03">
        <w:rPr>
          <w:rFonts w:ascii="Tahoma" w:hAnsi="Tahoma" w:cs="Tahoma"/>
          <w:sz w:val="24"/>
          <w:szCs w:val="24"/>
          <w:lang w:val="fr-FR"/>
        </w:rPr>
        <w:t>Architecte Cadre</w:t>
      </w:r>
      <w:r w:rsidRPr="00D64C03">
        <w:rPr>
          <w:rFonts w:ascii="Tahoma" w:hAnsi="Tahoma" w:cs="Tahoma"/>
          <w:sz w:val="24"/>
          <w:szCs w:val="24"/>
          <w:lang w:val="fr-FR"/>
        </w:rPr>
        <w:t xml:space="preserve"> supérieur).</w:t>
      </w:r>
    </w:p>
    <w:p w:rsidR="00D067FC" w:rsidRPr="00CA53E3" w:rsidRDefault="00D067FC">
      <w:pPr>
        <w:rPr>
          <w:rFonts w:ascii="Arial" w:hAnsi="Arial" w:cs="Arial"/>
          <w:sz w:val="20"/>
          <w:szCs w:val="20"/>
          <w:lang w:val="fr-FR"/>
        </w:rPr>
      </w:pPr>
    </w:p>
    <w:sectPr w:rsidR="00D067FC" w:rsidRPr="00CA53E3" w:rsidSect="007134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A98" w:rsidRDefault="00B90A98" w:rsidP="00CA53E3">
      <w:pPr>
        <w:spacing w:after="0" w:line="240" w:lineRule="auto"/>
      </w:pPr>
      <w:r>
        <w:separator/>
      </w:r>
    </w:p>
  </w:endnote>
  <w:endnote w:type="continuationSeparator" w:id="0">
    <w:p w:rsidR="00B90A98" w:rsidRDefault="00B90A98" w:rsidP="00CA5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178" w:rsidRDefault="00A751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C03" w:rsidRDefault="00D64C03" w:rsidP="00D64C03">
    <w:pPr>
      <w:spacing w:after="0"/>
      <w:jc w:val="center"/>
      <w:rPr>
        <w:sz w:val="20"/>
        <w:lang w:val="nl-BE"/>
      </w:rPr>
    </w:pPr>
    <w:r w:rsidRPr="00844258">
      <w:rPr>
        <w:sz w:val="20"/>
        <w:lang w:val="fr-FR"/>
      </w:rPr>
      <w:t>Le 11ème Grand prix européen de l’urbanisme et de l’amén</w:t>
    </w:r>
    <w:r>
      <w:rPr>
        <w:sz w:val="20"/>
        <w:lang w:val="fr-FR"/>
      </w:rPr>
      <w:t>a</w:t>
    </w:r>
    <w:r w:rsidRPr="00D64C03">
      <w:rPr>
        <w:sz w:val="20"/>
        <w:lang w:val="fr-FR"/>
      </w:rPr>
      <w:t>ge</w:t>
    </w:r>
    <w:r w:rsidRPr="00844258">
      <w:rPr>
        <w:sz w:val="20"/>
        <w:lang w:val="fr-FR"/>
      </w:rPr>
      <w:t xml:space="preserve">ment du territoire 2015-2016 </w:t>
    </w:r>
    <w:r w:rsidR="00A75178">
      <w:rPr>
        <w:sz w:val="20"/>
        <w:lang w:val="fr-FR"/>
      </w:rPr>
      <w:t>Formulaire</w:t>
    </w:r>
    <w:r w:rsidRPr="00844258">
      <w:rPr>
        <w:sz w:val="20"/>
        <w:lang w:val="fr-FR"/>
      </w:rPr>
      <w:t xml:space="preserve"> de candidature</w:t>
    </w:r>
    <w:r>
      <w:rPr>
        <w:sz w:val="20"/>
        <w:lang w:val="nl-BE"/>
      </w:rPr>
      <w:t xml:space="preserve"> </w:t>
    </w:r>
    <w:r>
      <w:rPr>
        <w:sz w:val="20"/>
        <w:lang w:val="nl-BE"/>
      </w:rPr>
      <w:br/>
      <w:t xml:space="preserve">- </w:t>
    </w:r>
    <w:r w:rsidR="00713428" w:rsidRPr="00713428">
      <w:rPr>
        <w:sz w:val="16"/>
        <w:szCs w:val="16"/>
      </w:rPr>
      <w:fldChar w:fldCharType="begin"/>
    </w:r>
    <w:r w:rsidRPr="00844258">
      <w:rPr>
        <w:sz w:val="16"/>
        <w:szCs w:val="16"/>
        <w:lang w:val="fr-FR"/>
      </w:rPr>
      <w:instrText xml:space="preserve"> PAGE   \* MERGEFORMAT </w:instrText>
    </w:r>
    <w:r w:rsidR="00713428" w:rsidRPr="00713428">
      <w:rPr>
        <w:sz w:val="16"/>
        <w:szCs w:val="16"/>
      </w:rPr>
      <w:fldChar w:fldCharType="separate"/>
    </w:r>
    <w:r w:rsidR="00EB35E1" w:rsidRPr="00EB35E1">
      <w:rPr>
        <w:bCs/>
        <w:noProof/>
        <w:sz w:val="16"/>
        <w:szCs w:val="16"/>
        <w:lang w:val="fr-FR"/>
      </w:rPr>
      <w:t>4</w:t>
    </w:r>
    <w:r w:rsidR="00713428">
      <w:rPr>
        <w:bCs/>
        <w:noProof/>
        <w:sz w:val="16"/>
        <w:szCs w:val="16"/>
      </w:rPr>
      <w:fldChar w:fldCharType="end"/>
    </w:r>
    <w:r w:rsidRPr="00844258">
      <w:rPr>
        <w:bCs/>
        <w:noProof/>
        <w:sz w:val="16"/>
        <w:szCs w:val="16"/>
        <w:lang w:val="fr-FR"/>
      </w:rPr>
      <w:t xml:space="preserve"> -</w:t>
    </w:r>
    <w:r>
      <w:rPr>
        <w:sz w:val="20"/>
        <w:lang w:val="nl-BE"/>
      </w:rPr>
      <w:t xml:space="preserve"> </w:t>
    </w:r>
  </w:p>
  <w:p w:rsidR="00D64C03" w:rsidRPr="008909CA" w:rsidRDefault="00D64C03">
    <w:pPr>
      <w:pStyle w:val="Footer"/>
      <w:rPr>
        <w:lang w:val="nl-BE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178" w:rsidRDefault="00A751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A98" w:rsidRDefault="00B90A98" w:rsidP="00CA53E3">
      <w:pPr>
        <w:spacing w:after="0" w:line="240" w:lineRule="auto"/>
      </w:pPr>
      <w:r>
        <w:separator/>
      </w:r>
    </w:p>
  </w:footnote>
  <w:footnote w:type="continuationSeparator" w:id="0">
    <w:p w:rsidR="00B90A98" w:rsidRDefault="00B90A98" w:rsidP="00CA5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178" w:rsidRDefault="00A751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178" w:rsidRDefault="00A7517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178" w:rsidRDefault="00A751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B3B03"/>
    <w:multiLevelType w:val="hybridMultilevel"/>
    <w:tmpl w:val="EA8C9A02"/>
    <w:lvl w:ilvl="0" w:tplc="5882DDF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873426"/>
    <w:multiLevelType w:val="hybridMultilevel"/>
    <w:tmpl w:val="BEB81F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C2FF7"/>
    <w:multiLevelType w:val="hybridMultilevel"/>
    <w:tmpl w:val="8ACEA98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B5D048D"/>
    <w:multiLevelType w:val="hybridMultilevel"/>
    <w:tmpl w:val="7EF648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30A"/>
    <w:rsid w:val="000054E9"/>
    <w:rsid w:val="00080017"/>
    <w:rsid w:val="000A53DC"/>
    <w:rsid w:val="000E5485"/>
    <w:rsid w:val="00101FBC"/>
    <w:rsid w:val="00126413"/>
    <w:rsid w:val="00150F1A"/>
    <w:rsid w:val="0015575C"/>
    <w:rsid w:val="0016082F"/>
    <w:rsid w:val="00187645"/>
    <w:rsid w:val="00271A8D"/>
    <w:rsid w:val="002D420F"/>
    <w:rsid w:val="002E5835"/>
    <w:rsid w:val="002F5059"/>
    <w:rsid w:val="0033748D"/>
    <w:rsid w:val="0039336C"/>
    <w:rsid w:val="003F0EEF"/>
    <w:rsid w:val="00484DF3"/>
    <w:rsid w:val="004C08A0"/>
    <w:rsid w:val="004E6121"/>
    <w:rsid w:val="00505B40"/>
    <w:rsid w:val="00520A58"/>
    <w:rsid w:val="00534246"/>
    <w:rsid w:val="00621983"/>
    <w:rsid w:val="00624FA1"/>
    <w:rsid w:val="00634EAE"/>
    <w:rsid w:val="00667942"/>
    <w:rsid w:val="006736E7"/>
    <w:rsid w:val="00713428"/>
    <w:rsid w:val="00772E4C"/>
    <w:rsid w:val="007A1C10"/>
    <w:rsid w:val="007C6A73"/>
    <w:rsid w:val="00816FE5"/>
    <w:rsid w:val="008333D1"/>
    <w:rsid w:val="00844258"/>
    <w:rsid w:val="008909CA"/>
    <w:rsid w:val="00893C24"/>
    <w:rsid w:val="008B329B"/>
    <w:rsid w:val="008D0D86"/>
    <w:rsid w:val="008D5CD1"/>
    <w:rsid w:val="008E50DF"/>
    <w:rsid w:val="008E5BF9"/>
    <w:rsid w:val="00937158"/>
    <w:rsid w:val="00943FD6"/>
    <w:rsid w:val="009977D6"/>
    <w:rsid w:val="009A556C"/>
    <w:rsid w:val="009C6911"/>
    <w:rsid w:val="009E69F1"/>
    <w:rsid w:val="00A429C3"/>
    <w:rsid w:val="00A75178"/>
    <w:rsid w:val="00A9530A"/>
    <w:rsid w:val="00AD3C03"/>
    <w:rsid w:val="00AD611D"/>
    <w:rsid w:val="00B132A8"/>
    <w:rsid w:val="00B70836"/>
    <w:rsid w:val="00B8519D"/>
    <w:rsid w:val="00B90A98"/>
    <w:rsid w:val="00B9171D"/>
    <w:rsid w:val="00C023A2"/>
    <w:rsid w:val="00C04EAD"/>
    <w:rsid w:val="00C05266"/>
    <w:rsid w:val="00C4406A"/>
    <w:rsid w:val="00CA53E3"/>
    <w:rsid w:val="00CB3AA8"/>
    <w:rsid w:val="00D050CD"/>
    <w:rsid w:val="00D067FC"/>
    <w:rsid w:val="00D21EEB"/>
    <w:rsid w:val="00D248EF"/>
    <w:rsid w:val="00D64C03"/>
    <w:rsid w:val="00D871FC"/>
    <w:rsid w:val="00DC0777"/>
    <w:rsid w:val="00DE5402"/>
    <w:rsid w:val="00E26D10"/>
    <w:rsid w:val="00EB1143"/>
    <w:rsid w:val="00EB35E1"/>
    <w:rsid w:val="00ED5161"/>
    <w:rsid w:val="00ED6481"/>
    <w:rsid w:val="00EE6B33"/>
    <w:rsid w:val="00F31F41"/>
    <w:rsid w:val="00F67BAC"/>
    <w:rsid w:val="00F72B14"/>
    <w:rsid w:val="00F83413"/>
    <w:rsid w:val="00F87CEB"/>
    <w:rsid w:val="00FA3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4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A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5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3E3"/>
  </w:style>
  <w:style w:type="paragraph" w:styleId="Footer">
    <w:name w:val="footer"/>
    <w:basedOn w:val="Normal"/>
    <w:link w:val="FooterChar"/>
    <w:uiPriority w:val="99"/>
    <w:unhideWhenUsed/>
    <w:rsid w:val="00CA5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3E3"/>
  </w:style>
  <w:style w:type="paragraph" w:styleId="BalloonText">
    <w:name w:val="Balloon Text"/>
    <w:basedOn w:val="Normal"/>
    <w:link w:val="BalloonTextChar"/>
    <w:uiPriority w:val="99"/>
    <w:semiHidden/>
    <w:unhideWhenUsed/>
    <w:rsid w:val="00484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3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6180C-C031-4032-9507-1656692D1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2327</Words>
  <Characters>13267</Characters>
  <Application>Microsoft Office Word</Application>
  <DocSecurity>0</DocSecurity>
  <Lines>110</Lines>
  <Paragraphs>31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Dubdesk</cp:lastModifiedBy>
  <cp:revision>6</cp:revision>
  <dcterms:created xsi:type="dcterms:W3CDTF">2016-03-13T19:23:00Z</dcterms:created>
  <dcterms:modified xsi:type="dcterms:W3CDTF">2016-03-29T15:07:00Z</dcterms:modified>
</cp:coreProperties>
</file>